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B15" w:rsidRDefault="00E93B15" w:rsidP="00D14086">
      <w:pPr>
        <w:pStyle w:val="Heading1"/>
        <w:tabs>
          <w:tab w:val="left" w:pos="9089"/>
        </w:tabs>
        <w:rPr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r>
        <w:rPr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Submitting</w:t>
      </w:r>
      <w:r w:rsidR="00D14086">
        <w:rPr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a</w:t>
      </w:r>
      <w:r w:rsidR="00D14086">
        <w:rPr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E05F9E">
        <w:rPr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Managed Metadata to a SharePoint List</w:t>
      </w:r>
      <w:r w:rsidR="00D14086">
        <w:rPr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</w:p>
    <w:p w:rsidR="00D14086" w:rsidRDefault="00D14086" w:rsidP="00D14086"/>
    <w:p w:rsidR="00D14086" w:rsidRDefault="00D14086" w:rsidP="00D14086">
      <w:proofErr w:type="spellStart"/>
      <w:proofErr w:type="gramStart"/>
      <w:r w:rsidRPr="00D14086">
        <w:t>qRules</w:t>
      </w:r>
      <w:proofErr w:type="spellEnd"/>
      <w:proofErr w:type="gramEnd"/>
      <w:r w:rsidRPr="00D14086">
        <w:t xml:space="preserve"> v5.1 allows us to query a SharePoint Managed Metadata to our InfoPath forms. In this document we will explain</w:t>
      </w:r>
      <w:r w:rsidR="006C7003">
        <w:t xml:space="preserve"> how to submit a SharePoint </w:t>
      </w:r>
      <w:proofErr w:type="spellStart"/>
      <w:r w:rsidR="006C7003">
        <w:t>TermS</w:t>
      </w:r>
      <w:r w:rsidRPr="00D14086">
        <w:t>et</w:t>
      </w:r>
      <w:proofErr w:type="spellEnd"/>
      <w:r w:rsidRPr="00D14086">
        <w:t xml:space="preserve"> to a SharePoint List using </w:t>
      </w:r>
      <w:proofErr w:type="spellStart"/>
      <w:r w:rsidRPr="00D14086">
        <w:t>qRules</w:t>
      </w:r>
      <w:proofErr w:type="spellEnd"/>
      <w:r w:rsidRPr="00D14086">
        <w:t>.</w:t>
      </w:r>
    </w:p>
    <w:p w:rsidR="004403EA" w:rsidRDefault="004403EA" w:rsidP="00D14086">
      <w:pPr>
        <w:rPr>
          <w:b/>
          <w:color w:val="C00000"/>
          <w:sz w:val="28"/>
        </w:rPr>
      </w:pPr>
    </w:p>
    <w:p w:rsidR="00D14086" w:rsidRDefault="00D14086" w:rsidP="00D14086">
      <w:pPr>
        <w:rPr>
          <w:b/>
          <w:color w:val="C00000"/>
          <w:sz w:val="28"/>
        </w:rPr>
      </w:pPr>
      <w:r w:rsidRPr="00D14086">
        <w:rPr>
          <w:b/>
          <w:color w:val="C00000"/>
          <w:sz w:val="28"/>
        </w:rPr>
        <w:t>The Issue</w:t>
      </w:r>
    </w:p>
    <w:p w:rsidR="003753A4" w:rsidRDefault="00D14086" w:rsidP="006C7003">
      <w:r>
        <w:t xml:space="preserve">When a </w:t>
      </w:r>
      <w:r w:rsidRPr="00D14086">
        <w:t>Managed Metadata</w:t>
      </w:r>
      <w:r>
        <w:t xml:space="preserve"> </w:t>
      </w:r>
      <w:r w:rsidR="003753A4">
        <w:t>is queried to a drop-down list, it gives us a Term</w:t>
      </w:r>
      <w:r w:rsidR="009B5F6D">
        <w:t xml:space="preserve"> Name</w:t>
      </w:r>
      <w:r w:rsidR="003753A4">
        <w:t>. However, if we try to submit this data to a SharePoint column, we get a different value</w:t>
      </w:r>
      <w:r w:rsidR="009B5F6D">
        <w:t xml:space="preserve"> from the drop-down list as shown below</w:t>
      </w:r>
      <w:r w:rsidR="003753A4">
        <w:t>.</w:t>
      </w:r>
    </w:p>
    <w:p w:rsidR="00057E60" w:rsidRDefault="007B6D69" w:rsidP="006C7003">
      <w:pPr>
        <w:tabs>
          <w:tab w:val="left" w:pos="2710"/>
        </w:tabs>
        <w:jc w:val="center"/>
        <w:rPr>
          <w:b/>
          <w:color w:val="C00000"/>
          <w:sz w:val="28"/>
        </w:rPr>
      </w:pPr>
      <w:r>
        <w:rPr>
          <w:b/>
          <w:noProof/>
          <w:color w:val="C00000"/>
          <w:sz w:val="28"/>
        </w:rPr>
        <w:drawing>
          <wp:inline distT="0" distB="0" distL="0" distR="0" wp14:anchorId="610199ED" wp14:editId="157AF197">
            <wp:extent cx="5801995" cy="1731645"/>
            <wp:effectExtent l="171450" t="171450" r="389255" b="363855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995" cy="1731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C7003" w:rsidRDefault="009B5F6D" w:rsidP="006C7003">
      <w:pPr>
        <w:tabs>
          <w:tab w:val="left" w:pos="2710"/>
        </w:tabs>
      </w:pPr>
      <w:r w:rsidRPr="009B5F6D">
        <w:t>Th</w:t>
      </w:r>
      <w:r>
        <w:t>is</w:t>
      </w:r>
      <w:r w:rsidRPr="009B5F6D">
        <w:t xml:space="preserve"> data needs to be submitted in a particular format to successfu</w:t>
      </w:r>
      <w:r w:rsidR="00057E60">
        <w:t>lly set the value in the column.</w:t>
      </w:r>
    </w:p>
    <w:p w:rsidR="009B5F6D" w:rsidRDefault="009B5F6D" w:rsidP="006C7003">
      <w:pPr>
        <w:tabs>
          <w:tab w:val="left" w:pos="2710"/>
        </w:tabs>
      </w:pPr>
      <w:r>
        <w:t>The Format:</w:t>
      </w:r>
    </w:p>
    <w:p w:rsidR="009B5F6D" w:rsidRDefault="009B5F6D" w:rsidP="009B5F6D">
      <w:pPr>
        <w:tabs>
          <w:tab w:val="left" w:pos="2710"/>
        </w:tabs>
        <w:jc w:val="center"/>
      </w:pPr>
      <w:r w:rsidRPr="009B5F6D">
        <w:t>-1</w:t>
      </w:r>
      <w:proofErr w:type="gramStart"/>
      <w:r w:rsidRPr="009B5F6D">
        <w:t>;#</w:t>
      </w:r>
      <w:proofErr w:type="spellStart"/>
      <w:proofErr w:type="gramEnd"/>
      <w:r w:rsidRPr="009B5F6D">
        <w:rPr>
          <w:color w:val="FF0000"/>
        </w:rPr>
        <w:t>TermName</w:t>
      </w:r>
      <w:r w:rsidRPr="009B5F6D">
        <w:t>|</w:t>
      </w:r>
      <w:r w:rsidRPr="009B5F6D">
        <w:rPr>
          <w:color w:val="0000FF"/>
        </w:rPr>
        <w:t>TermGUID</w:t>
      </w:r>
      <w:proofErr w:type="spellEnd"/>
    </w:p>
    <w:p w:rsidR="009B5F6D" w:rsidRDefault="009B5F6D" w:rsidP="009B5F6D">
      <w:pPr>
        <w:tabs>
          <w:tab w:val="left" w:pos="2710"/>
        </w:tabs>
      </w:pPr>
      <w:r>
        <w:t>Example:</w:t>
      </w:r>
    </w:p>
    <w:p w:rsidR="009B5F6D" w:rsidRDefault="009B5F6D" w:rsidP="009B5F6D">
      <w:pPr>
        <w:tabs>
          <w:tab w:val="left" w:pos="2710"/>
        </w:tabs>
        <w:jc w:val="center"/>
      </w:pPr>
      <w:r w:rsidRPr="009B5F6D">
        <w:t>-1</w:t>
      </w:r>
      <w:proofErr w:type="gramStart"/>
      <w:r w:rsidRPr="009B5F6D">
        <w:t>;#</w:t>
      </w:r>
      <w:proofErr w:type="gramEnd"/>
      <w:r w:rsidRPr="009B5F6D">
        <w:rPr>
          <w:color w:val="FF0000"/>
        </w:rPr>
        <w:t>TERMNAME</w:t>
      </w:r>
      <w:r w:rsidRPr="009B5F6D">
        <w:t>|</w:t>
      </w:r>
      <w:r w:rsidRPr="009B5F6D">
        <w:rPr>
          <w:color w:val="0000FF"/>
        </w:rPr>
        <w:t>29d68905-107b-4aa1-aefb-e93ae8f53bfe</w:t>
      </w:r>
    </w:p>
    <w:p w:rsidR="00057E60" w:rsidRDefault="00057E60" w:rsidP="006C7003">
      <w:pPr>
        <w:tabs>
          <w:tab w:val="left" w:pos="2710"/>
        </w:tabs>
      </w:pPr>
    </w:p>
    <w:p w:rsidR="00DB1A1C" w:rsidRPr="00DB1A1C" w:rsidRDefault="00DB1A1C" w:rsidP="006C7003">
      <w:pPr>
        <w:tabs>
          <w:tab w:val="left" w:pos="2710"/>
        </w:tabs>
        <w:rPr>
          <w:b/>
          <w:color w:val="C00000"/>
          <w:sz w:val="28"/>
        </w:rPr>
      </w:pPr>
      <w:r w:rsidRPr="00DB1A1C">
        <w:rPr>
          <w:b/>
          <w:color w:val="C00000"/>
          <w:sz w:val="28"/>
        </w:rPr>
        <w:t>Solution</w:t>
      </w:r>
    </w:p>
    <w:p w:rsidR="006C7003" w:rsidRDefault="00057E60" w:rsidP="006C7003">
      <w:pPr>
        <w:tabs>
          <w:tab w:val="left" w:pos="2710"/>
        </w:tabs>
      </w:pPr>
      <w:r>
        <w:t>To get this value, l</w:t>
      </w:r>
      <w:r w:rsidR="00311B55">
        <w:t xml:space="preserve">et us first create a field which will submit the </w:t>
      </w:r>
      <w:r w:rsidR="009C54AE">
        <w:t>specific</w:t>
      </w:r>
      <w:r w:rsidR="00311B55">
        <w:t xml:space="preserve"> value to a SharePoint column and let’s name it </w:t>
      </w:r>
      <w:proofErr w:type="spellStart"/>
      <w:r w:rsidR="00311B55" w:rsidRPr="00DB1A1C">
        <w:rPr>
          <w:b/>
        </w:rPr>
        <w:t>ManagedMetadataSubmit</w:t>
      </w:r>
      <w:proofErr w:type="spellEnd"/>
      <w:r w:rsidR="00311B55">
        <w:t>.</w:t>
      </w:r>
    </w:p>
    <w:p w:rsidR="00E93B15" w:rsidRDefault="004360D5" w:rsidP="00311B55">
      <w:pPr>
        <w:tabs>
          <w:tab w:val="left" w:pos="2710"/>
        </w:tabs>
      </w:pPr>
      <w:r>
        <w:rPr>
          <w:noProof/>
        </w:rPr>
        <w:lastRenderedPageBreak/>
        <w:drawing>
          <wp:inline distT="0" distB="0" distL="0" distR="0" wp14:anchorId="2892F530" wp14:editId="28D50948">
            <wp:extent cx="6577965" cy="1346835"/>
            <wp:effectExtent l="190500" t="190500" r="184785" b="19621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965" cy="1346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11B55" w:rsidRDefault="00057E60" w:rsidP="00311B55">
      <w:pPr>
        <w:tabs>
          <w:tab w:val="left" w:pos="2710"/>
        </w:tabs>
      </w:pPr>
      <w:r>
        <w:t xml:space="preserve">Next, create a rule </w:t>
      </w:r>
      <w:r w:rsidR="009C54AE">
        <w:t xml:space="preserve">for </w:t>
      </w:r>
      <w:r w:rsidR="00DB1A1C">
        <w:t xml:space="preserve">the </w:t>
      </w:r>
      <w:proofErr w:type="spellStart"/>
      <w:r w:rsidR="009C54AE" w:rsidRPr="00DB1A1C">
        <w:rPr>
          <w:b/>
        </w:rPr>
        <w:t>ManagedMetadata</w:t>
      </w:r>
      <w:proofErr w:type="spellEnd"/>
      <w:r w:rsidR="009C54AE">
        <w:t xml:space="preserve"> field </w:t>
      </w:r>
      <w:r>
        <w:t xml:space="preserve">that sets the value of </w:t>
      </w:r>
      <w:proofErr w:type="spellStart"/>
      <w:r w:rsidRPr="00DB1A1C">
        <w:rPr>
          <w:b/>
        </w:rPr>
        <w:t>ManagedMetadataSubmit</w:t>
      </w:r>
      <w:proofErr w:type="spellEnd"/>
      <w:r>
        <w:t xml:space="preserve"> </w:t>
      </w:r>
      <w:r w:rsidR="009C54AE">
        <w:t xml:space="preserve">whenever a </w:t>
      </w:r>
      <w:proofErr w:type="spellStart"/>
      <w:r w:rsidR="009C54AE">
        <w:t>TermName</w:t>
      </w:r>
      <w:proofErr w:type="spellEnd"/>
      <w:r w:rsidR="009C54AE">
        <w:t xml:space="preserve"> is selected. We will let this </w:t>
      </w:r>
      <w:r>
        <w:t xml:space="preserve">field </w:t>
      </w:r>
      <w:r w:rsidR="009C54AE">
        <w:t xml:space="preserve">generate a </w:t>
      </w:r>
      <w:r w:rsidR="009C54AE" w:rsidRPr="009C54AE">
        <w:rPr>
          <w:b/>
        </w:rPr>
        <w:t>Value</w:t>
      </w:r>
      <w:r w:rsidR="009C54AE">
        <w:t xml:space="preserve"> with a </w:t>
      </w:r>
      <w:r>
        <w:t>format SharePoint recognizes.</w:t>
      </w:r>
    </w:p>
    <w:p w:rsidR="00057E60" w:rsidRDefault="00057E60" w:rsidP="00057E60">
      <w:pPr>
        <w:tabs>
          <w:tab w:val="left" w:pos="2710"/>
        </w:tabs>
        <w:jc w:val="center"/>
      </w:pPr>
      <w:r>
        <w:rPr>
          <w:noProof/>
        </w:rPr>
        <w:drawing>
          <wp:inline distT="0" distB="0" distL="0" distR="0" wp14:anchorId="0FD1D6A4" wp14:editId="00240FFF">
            <wp:extent cx="4572000" cy="27628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B20" w:rsidRPr="00B45B20" w:rsidRDefault="00B45B20" w:rsidP="00B45B20">
      <w:pPr>
        <w:tabs>
          <w:tab w:val="left" w:pos="2710"/>
        </w:tabs>
      </w:pPr>
      <w:r>
        <w:t xml:space="preserve">Click the </w:t>
      </w:r>
      <w:proofErr w:type="spellStart"/>
      <w:proofErr w:type="gramStart"/>
      <w:r w:rsidRPr="00B45B20">
        <w:rPr>
          <w:b/>
          <w:i/>
          <w:sz w:val="24"/>
        </w:rPr>
        <w:t>fx</w:t>
      </w:r>
      <w:proofErr w:type="spellEnd"/>
      <w:proofErr w:type="gramEnd"/>
      <w:r>
        <w:rPr>
          <w:b/>
          <w:i/>
        </w:rPr>
        <w:t xml:space="preserve"> </w:t>
      </w:r>
      <w:r>
        <w:t xml:space="preserve">button and insert a </w:t>
      </w:r>
      <w:proofErr w:type="spellStart"/>
      <w:r>
        <w:t>concat</w:t>
      </w:r>
      <w:proofErr w:type="spellEnd"/>
      <w:r>
        <w:t xml:space="preserve"> formula which will combine the three values.</w:t>
      </w:r>
    </w:p>
    <w:p w:rsidR="00B45B20" w:rsidRDefault="00C02218" w:rsidP="00057E60">
      <w:pPr>
        <w:tabs>
          <w:tab w:val="left" w:pos="2710"/>
        </w:tabs>
        <w:jc w:val="center"/>
      </w:pPr>
      <w:r>
        <w:rPr>
          <w:noProof/>
        </w:rPr>
        <w:drawing>
          <wp:inline distT="0" distB="0" distL="0" distR="0" wp14:anchorId="028668E1" wp14:editId="79723EE7">
            <wp:extent cx="2447925" cy="1209675"/>
            <wp:effectExtent l="190500" t="190500" r="200025" b="2000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09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02218" w:rsidRDefault="00C02218" w:rsidP="00C02218">
      <w:pPr>
        <w:tabs>
          <w:tab w:val="left" w:pos="2710"/>
        </w:tabs>
        <w:jc w:val="center"/>
      </w:pPr>
      <w:r>
        <w:t xml:space="preserve">-1# enclosed with </w:t>
      </w:r>
      <w:r w:rsidRPr="00C02218">
        <w:t>quotation marks</w:t>
      </w:r>
      <w:r>
        <w:t xml:space="preserve"> is the </w:t>
      </w:r>
      <w:r w:rsidRPr="00C02218">
        <w:t>WSS ID value of the taxonomy term</w:t>
      </w:r>
      <w:r>
        <w:t xml:space="preserve"> for SharePoint</w:t>
      </w:r>
    </w:p>
    <w:p w:rsidR="001E6725" w:rsidRDefault="00C02218" w:rsidP="00C02218">
      <w:pPr>
        <w:tabs>
          <w:tab w:val="left" w:pos="2710"/>
        </w:tabs>
      </w:pPr>
      <w:r>
        <w:lastRenderedPageBreak/>
        <w:t>The next value</w:t>
      </w:r>
      <w:r w:rsidR="007E361B">
        <w:t xml:space="preserve"> for the </w:t>
      </w:r>
      <w:proofErr w:type="spellStart"/>
      <w:r w:rsidR="007E361B">
        <w:t>concat</w:t>
      </w:r>
      <w:proofErr w:type="spellEnd"/>
      <w:r w:rsidR="007E361B">
        <w:t xml:space="preserve"> formula</w:t>
      </w:r>
      <w:r>
        <w:t xml:space="preserve"> is the Term Name which we will extract from </w:t>
      </w:r>
      <w:proofErr w:type="spellStart"/>
      <w:r w:rsidR="004C718C">
        <w:t>QdabraRules_TermSets</w:t>
      </w:r>
      <w:proofErr w:type="spellEnd"/>
      <w:r w:rsidR="004C718C">
        <w:t xml:space="preserve"> Secondary s</w:t>
      </w:r>
      <w:r>
        <w:t>ource</w:t>
      </w:r>
      <w:r w:rsidR="001E6725">
        <w:t>:</w:t>
      </w:r>
    </w:p>
    <w:p w:rsidR="007E361B" w:rsidRDefault="0031043B" w:rsidP="00C02218">
      <w:pPr>
        <w:tabs>
          <w:tab w:val="left" w:pos="2710"/>
        </w:tabs>
      </w:pPr>
      <w:r>
        <w:t>Click Insert Field or Group selection and s</w:t>
      </w:r>
      <w:r w:rsidR="007E361B">
        <w:t xml:space="preserve">elect the </w:t>
      </w:r>
      <w:r w:rsidR="007E361B" w:rsidRPr="007E361B">
        <w:rPr>
          <w:b/>
          <w:color w:val="FF0000"/>
          <w:sz w:val="24"/>
        </w:rPr>
        <w:t>a32</w:t>
      </w:r>
      <w:r w:rsidR="007E361B" w:rsidRPr="007E361B">
        <w:rPr>
          <w:color w:val="FF0000"/>
          <w:sz w:val="24"/>
        </w:rPr>
        <w:t xml:space="preserve"> </w:t>
      </w:r>
      <w:r w:rsidR="007E361B">
        <w:t>node</w:t>
      </w:r>
    </w:p>
    <w:p w:rsidR="00B76D50" w:rsidRDefault="00B76D50" w:rsidP="00B76D50">
      <w:pPr>
        <w:tabs>
          <w:tab w:val="left" w:pos="2710"/>
        </w:tabs>
        <w:jc w:val="center"/>
      </w:pPr>
      <w:r w:rsidRPr="001E6725">
        <w:t>/ns1:QdabraRulesTermSets/ns1:GetTermSets/tns:Container/tns:TermStore/tns:T/tns:LS/tns:TL/@a32</w:t>
      </w:r>
    </w:p>
    <w:p w:rsidR="00C02218" w:rsidRDefault="007E361B" w:rsidP="004C718C">
      <w:pPr>
        <w:tabs>
          <w:tab w:val="left" w:pos="2710"/>
        </w:tabs>
        <w:jc w:val="center"/>
      </w:pPr>
      <w:r>
        <w:rPr>
          <w:noProof/>
        </w:rPr>
        <w:drawing>
          <wp:inline distT="0" distB="0" distL="0" distR="0" wp14:anchorId="2EE410DA" wp14:editId="7E67593A">
            <wp:extent cx="3028315" cy="4699635"/>
            <wp:effectExtent l="0" t="0" r="635" b="571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469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18C" w:rsidRDefault="007E361B" w:rsidP="00B76D50">
      <w:pPr>
        <w:tabs>
          <w:tab w:val="left" w:pos="2710"/>
        </w:tabs>
      </w:pPr>
      <w:r>
        <w:t>F</w:t>
      </w:r>
      <w:r w:rsidR="004C718C">
        <w:t>ilter the data on th</w:t>
      </w:r>
      <w:r w:rsidR="00B76D50">
        <w:t>e</w:t>
      </w:r>
      <w:r w:rsidR="004C718C">
        <w:t xml:space="preserve"> condition that </w:t>
      </w:r>
      <w:r w:rsidR="00B76D50">
        <w:t xml:space="preserve">the </w:t>
      </w:r>
      <w:r w:rsidR="00B76D50" w:rsidRPr="007E361B">
        <w:rPr>
          <w:b/>
          <w:color w:val="0000FF"/>
          <w:sz w:val="24"/>
        </w:rPr>
        <w:t>a9</w:t>
      </w:r>
      <w:r w:rsidR="00B76D50" w:rsidRPr="007E361B">
        <w:rPr>
          <w:color w:val="0000FF"/>
          <w:sz w:val="24"/>
        </w:rPr>
        <w:t xml:space="preserve"> </w:t>
      </w:r>
      <w:r w:rsidR="00B76D50">
        <w:t xml:space="preserve">node is equal to the field </w:t>
      </w:r>
      <w:proofErr w:type="spellStart"/>
      <w:r w:rsidR="00B76D50" w:rsidRPr="00DB1A1C">
        <w:rPr>
          <w:b/>
        </w:rPr>
        <w:t>ManagedMetadata</w:t>
      </w:r>
      <w:proofErr w:type="spellEnd"/>
      <w:r w:rsidR="00B76D50">
        <w:t xml:space="preserve"> </w:t>
      </w:r>
      <w:r w:rsidR="004A2D45">
        <w:t>of</w:t>
      </w:r>
      <w:r w:rsidR="00B76D50">
        <w:t xml:space="preserve"> the Main source.</w:t>
      </w:r>
    </w:p>
    <w:p w:rsidR="004C718C" w:rsidRDefault="00B76D50" w:rsidP="0030124C">
      <w:pPr>
        <w:tabs>
          <w:tab w:val="left" w:pos="2710"/>
        </w:tabs>
        <w:jc w:val="center"/>
      </w:pPr>
      <w:r>
        <w:rPr>
          <w:noProof/>
        </w:rPr>
        <w:drawing>
          <wp:inline distT="0" distB="0" distL="0" distR="0" wp14:anchorId="5DD704B3" wp14:editId="1CDC1FF8">
            <wp:extent cx="5845810" cy="133921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24C" w:rsidRDefault="0030124C" w:rsidP="0030124C">
      <w:pPr>
        <w:tabs>
          <w:tab w:val="left" w:pos="2710"/>
        </w:tabs>
      </w:pPr>
      <w:r>
        <w:lastRenderedPageBreak/>
        <w:t xml:space="preserve">In between the </w:t>
      </w:r>
      <w:r w:rsidR="006C7B4D">
        <w:t>second and third value is a Vertical Bar which needs to be declared, enclosed with quotation marks, and separated by comma</w:t>
      </w:r>
      <w:r w:rsidR="0031043B">
        <w:t>s</w:t>
      </w:r>
      <w:r w:rsidR="006C7B4D">
        <w:t>.</w:t>
      </w:r>
    </w:p>
    <w:p w:rsidR="004C718C" w:rsidRDefault="006C7B4D" w:rsidP="004A2D45">
      <w:pPr>
        <w:tabs>
          <w:tab w:val="left" w:pos="2710"/>
        </w:tabs>
      </w:pPr>
      <w:r>
        <w:t xml:space="preserve">Lastly, </w:t>
      </w:r>
      <w:r w:rsidR="004A2D45">
        <w:t xml:space="preserve">insert </w:t>
      </w:r>
      <w:r>
        <w:t xml:space="preserve">the Term GUID by </w:t>
      </w:r>
      <w:r w:rsidRPr="006C7B4D">
        <w:t>using the field or group selection button</w:t>
      </w:r>
      <w:r w:rsidR="004A2D45">
        <w:t xml:space="preserve"> and select </w:t>
      </w:r>
      <w:proofErr w:type="spellStart"/>
      <w:r w:rsidR="004A2D45" w:rsidRPr="004403EA">
        <w:rPr>
          <w:b/>
        </w:rPr>
        <w:t>ManagedMedata</w:t>
      </w:r>
      <w:proofErr w:type="spellEnd"/>
      <w:r w:rsidR="0031043B">
        <w:t xml:space="preserve"> (this will be represented by a dot)</w:t>
      </w:r>
      <w:r w:rsidR="004A2D45">
        <w:t>.</w:t>
      </w:r>
    </w:p>
    <w:p w:rsidR="004A2D45" w:rsidRDefault="004A2D45" w:rsidP="004A2D45">
      <w:pPr>
        <w:tabs>
          <w:tab w:val="left" w:pos="2710"/>
        </w:tabs>
      </w:pPr>
      <w:r>
        <w:t xml:space="preserve">Here is how the </w:t>
      </w:r>
      <w:r w:rsidR="00BD2539">
        <w:t>rule</w:t>
      </w:r>
      <w:r>
        <w:t xml:space="preserve"> should look like:</w:t>
      </w:r>
    </w:p>
    <w:p w:rsidR="004A2D45" w:rsidRPr="004A2D45" w:rsidRDefault="00BD2539" w:rsidP="00BD2539">
      <w:pPr>
        <w:tabs>
          <w:tab w:val="left" w:pos="2710"/>
        </w:tabs>
        <w:jc w:val="center"/>
      </w:pPr>
      <w:r>
        <w:rPr>
          <w:noProof/>
        </w:rPr>
        <w:drawing>
          <wp:inline distT="0" distB="0" distL="0" distR="0" wp14:anchorId="43C337DF" wp14:editId="33434A7E">
            <wp:extent cx="5817870" cy="4361815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870" cy="436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193" w:rsidRDefault="00911193" w:rsidP="00911193">
      <w:pPr>
        <w:tabs>
          <w:tab w:val="left" w:pos="2710"/>
        </w:tabs>
      </w:pPr>
      <w:r>
        <w:t>Formula:</w:t>
      </w:r>
    </w:p>
    <w:p w:rsidR="008E4D13" w:rsidRDefault="008E4D13" w:rsidP="008E4D13">
      <w:pPr>
        <w:tabs>
          <w:tab w:val="left" w:pos="2710"/>
        </w:tabs>
        <w:jc w:val="center"/>
      </w:pPr>
      <w:r>
        <w:rPr>
          <w:noProof/>
        </w:rPr>
        <w:drawing>
          <wp:inline distT="0" distB="0" distL="0" distR="0" wp14:anchorId="378D8D81" wp14:editId="4C7A5D83">
            <wp:extent cx="3736340" cy="1032510"/>
            <wp:effectExtent l="190500" t="190500" r="187960" b="18669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340" cy="1032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403EA" w:rsidRPr="004403EA" w:rsidRDefault="004403EA" w:rsidP="00D139B3">
      <w:pPr>
        <w:tabs>
          <w:tab w:val="left" w:pos="2710"/>
        </w:tabs>
        <w:rPr>
          <w:b/>
          <w:color w:val="C00000"/>
          <w:sz w:val="28"/>
        </w:rPr>
      </w:pPr>
      <w:r w:rsidRPr="004403EA">
        <w:rPr>
          <w:b/>
          <w:color w:val="C00000"/>
          <w:sz w:val="28"/>
        </w:rPr>
        <w:lastRenderedPageBreak/>
        <w:t>SharePoint Column</w:t>
      </w:r>
    </w:p>
    <w:p w:rsidR="00D139B3" w:rsidRPr="00D139B3" w:rsidRDefault="00D139B3" w:rsidP="00D139B3">
      <w:pPr>
        <w:tabs>
          <w:tab w:val="left" w:pos="2710"/>
        </w:tabs>
      </w:pPr>
      <w:r>
        <w:t xml:space="preserve">We now have a </w:t>
      </w:r>
      <w:r w:rsidR="0031043B">
        <w:t xml:space="preserve">field that generates the specific format which </w:t>
      </w:r>
      <w:r w:rsidR="008E4D13">
        <w:t xml:space="preserve">a </w:t>
      </w:r>
      <w:r w:rsidR="0031043B">
        <w:t>SharePoint List</w:t>
      </w:r>
      <w:r w:rsidR="008E4D13">
        <w:t xml:space="preserve"> can identify.</w:t>
      </w:r>
    </w:p>
    <w:p w:rsidR="008E4D13" w:rsidRDefault="008E4D13" w:rsidP="00BD2539">
      <w:pPr>
        <w:tabs>
          <w:tab w:val="left" w:pos="2710"/>
        </w:tabs>
      </w:pPr>
      <w:r>
        <w:t>Before we submit this format, let’s make sure that the column receiving the Managed Metadata is synchronized with the type of data we are submitting.</w:t>
      </w:r>
    </w:p>
    <w:p w:rsidR="008E4D13" w:rsidRDefault="008E4D13" w:rsidP="008E4D13">
      <w:pPr>
        <w:tabs>
          <w:tab w:val="left" w:pos="2710"/>
        </w:tabs>
        <w:jc w:val="center"/>
      </w:pPr>
      <w:r>
        <w:rPr>
          <w:noProof/>
        </w:rPr>
        <w:drawing>
          <wp:inline distT="0" distB="0" distL="0" distR="0" wp14:anchorId="0D6247A7" wp14:editId="0E639C13">
            <wp:extent cx="3195320" cy="3225165"/>
            <wp:effectExtent l="0" t="0" r="508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320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A05" w:rsidRDefault="00322A05" w:rsidP="00322A05">
      <w:pPr>
        <w:tabs>
          <w:tab w:val="left" w:pos="2710"/>
        </w:tabs>
      </w:pPr>
      <w:r>
        <w:t>Configure the Term Set Settings by selecting the appropriate term set as indicated on the diagram below.</w:t>
      </w:r>
    </w:p>
    <w:p w:rsidR="007B6D69" w:rsidRDefault="00322A05" w:rsidP="00BD2539">
      <w:pPr>
        <w:tabs>
          <w:tab w:val="left" w:pos="2710"/>
        </w:tabs>
      </w:pPr>
      <w:r>
        <w:rPr>
          <w:noProof/>
        </w:rPr>
        <w:drawing>
          <wp:inline distT="0" distB="0" distL="0" distR="0" wp14:anchorId="1E67468B" wp14:editId="7B09FA77">
            <wp:extent cx="6577965" cy="1416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965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D69" w:rsidRDefault="007B6D69" w:rsidP="00BD2539">
      <w:pPr>
        <w:tabs>
          <w:tab w:val="left" w:pos="2710"/>
        </w:tabs>
      </w:pPr>
      <w:r>
        <w:t>Click OK to save this column at the SharePoint List.</w:t>
      </w:r>
    </w:p>
    <w:p w:rsidR="004360D5" w:rsidRDefault="008E4D13" w:rsidP="00BD2539">
      <w:pPr>
        <w:tabs>
          <w:tab w:val="left" w:pos="2710"/>
        </w:tabs>
      </w:pPr>
      <w:r>
        <w:t xml:space="preserve">Launch the SharePoint List Tool and map the </w:t>
      </w:r>
      <w:proofErr w:type="spellStart"/>
      <w:r w:rsidRPr="004403EA">
        <w:rPr>
          <w:b/>
        </w:rPr>
        <w:t>ManagedMetadataSubmit</w:t>
      </w:r>
      <w:proofErr w:type="spellEnd"/>
      <w:r>
        <w:t xml:space="preserve"> field to a SharePoint </w:t>
      </w:r>
      <w:r w:rsidR="004360D5">
        <w:t>Column with Managed Metadata settings</w:t>
      </w:r>
      <w:r>
        <w:t>.</w:t>
      </w:r>
      <w:r w:rsidR="004360D5">
        <w:t xml:space="preserve"> </w:t>
      </w:r>
    </w:p>
    <w:p w:rsidR="00C02218" w:rsidRDefault="004360D5" w:rsidP="00BD2539">
      <w:pPr>
        <w:tabs>
          <w:tab w:val="left" w:pos="2710"/>
        </w:tabs>
      </w:pPr>
      <w:r>
        <w:rPr>
          <w:noProof/>
        </w:rPr>
        <w:lastRenderedPageBreak/>
        <w:drawing>
          <wp:inline distT="0" distB="0" distL="0" distR="0" wp14:anchorId="48DA9B5E" wp14:editId="058753F9">
            <wp:extent cx="6273165" cy="5004435"/>
            <wp:effectExtent l="171450" t="171450" r="375285" b="367665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165" cy="5004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360D5" w:rsidRDefault="00D324F1" w:rsidP="00A01836">
      <w:pPr>
        <w:tabs>
          <w:tab w:val="left" w:pos="2710"/>
        </w:tabs>
        <w:rPr>
          <w:color w:val="000000" w:themeColor="text1"/>
        </w:rPr>
      </w:pPr>
      <w:r>
        <w:rPr>
          <w:color w:val="000000" w:themeColor="text1"/>
        </w:rPr>
        <w:t>Be</w:t>
      </w:r>
      <w:r w:rsidR="004360D5">
        <w:rPr>
          <w:color w:val="000000" w:themeColor="text1"/>
        </w:rPr>
        <w:t xml:space="preserve"> sure to indicate the ID field by clicking </w:t>
      </w:r>
      <w:r w:rsidR="004360D5" w:rsidRPr="00D324F1">
        <w:rPr>
          <w:b/>
          <w:color w:val="000000" w:themeColor="text1"/>
        </w:rPr>
        <w:t>(</w:t>
      </w:r>
      <w:r w:rsidR="004360D5" w:rsidRPr="00D324F1">
        <w:rPr>
          <w:b/>
          <w:color w:val="0000FF"/>
        </w:rPr>
        <w:t>Show</w:t>
      </w:r>
      <w:r w:rsidR="004360D5" w:rsidRPr="00D324F1">
        <w:rPr>
          <w:b/>
          <w:color w:val="000000" w:themeColor="text1"/>
        </w:rPr>
        <w:t>)</w:t>
      </w:r>
      <w:r w:rsidR="004360D5">
        <w:rPr>
          <w:color w:val="000000" w:themeColor="text1"/>
        </w:rPr>
        <w:t xml:space="preserve"> </w:t>
      </w:r>
      <w:r>
        <w:rPr>
          <w:color w:val="000000" w:themeColor="text1"/>
        </w:rPr>
        <w:t>and tick checkbox.</w:t>
      </w:r>
    </w:p>
    <w:p w:rsidR="008E5966" w:rsidRDefault="008E5966" w:rsidP="00A01836">
      <w:pPr>
        <w:tabs>
          <w:tab w:val="left" w:pos="2710"/>
        </w:tabs>
      </w:pPr>
      <w:r w:rsidRPr="00ED6BF9">
        <w:rPr>
          <w:color w:val="000000" w:themeColor="text1"/>
        </w:rPr>
        <w:t>Save</w:t>
      </w:r>
      <w:r>
        <w:rPr>
          <w:color w:val="000000" w:themeColor="text1"/>
        </w:rPr>
        <w:t>…</w:t>
      </w:r>
      <w:r w:rsidRPr="00ED6BF9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and add this </w:t>
      </w:r>
      <w:r w:rsidRPr="00ED6BF9">
        <w:rPr>
          <w:color w:val="000000" w:themeColor="text1"/>
        </w:rPr>
        <w:t>mapping</w:t>
      </w:r>
      <w:r>
        <w:rPr>
          <w:color w:val="000000" w:themeColor="text1"/>
        </w:rPr>
        <w:t xml:space="preserve"> to the form as a Data Connection which receives data as an XML document.</w:t>
      </w:r>
    </w:p>
    <w:p w:rsidR="009103F3" w:rsidRDefault="009103F3" w:rsidP="00A01836">
      <w:pPr>
        <w:tabs>
          <w:tab w:val="left" w:pos="2710"/>
        </w:tabs>
      </w:pPr>
      <w:r>
        <w:t>**If the file has been saved under a different name</w:t>
      </w:r>
      <w:r w:rsidR="008E5966">
        <w:t xml:space="preserve"> other than the default “</w:t>
      </w:r>
      <w:r w:rsidR="008E5966" w:rsidRPr="008E5966">
        <w:rPr>
          <w:color w:val="FF0000"/>
        </w:rPr>
        <w:t>mapping</w:t>
      </w:r>
      <w:r w:rsidR="008E5966">
        <w:t>” name</w:t>
      </w:r>
      <w:r>
        <w:t xml:space="preserve">, take note of the exact </w:t>
      </w:r>
      <w:r w:rsidR="008E5966">
        <w:t>“</w:t>
      </w:r>
      <w:r w:rsidR="008E5966" w:rsidRPr="008E5966">
        <w:rPr>
          <w:color w:val="FF0000"/>
        </w:rPr>
        <w:t>MappInG1234</w:t>
      </w:r>
      <w:r w:rsidR="008E5966">
        <w:t xml:space="preserve">” </w:t>
      </w:r>
      <w:r>
        <w:t>name so that we can declare the mapping connection properly upon submitting the form</w:t>
      </w:r>
      <w:r w:rsidR="00D324F1">
        <w:t xml:space="preserve"> later on</w:t>
      </w:r>
      <w:r>
        <w:t>.</w:t>
      </w:r>
    </w:p>
    <w:p w:rsidR="00A01836" w:rsidRDefault="00A01836" w:rsidP="00A01836">
      <w:pPr>
        <w:tabs>
          <w:tab w:val="left" w:pos="2710"/>
        </w:tabs>
      </w:pPr>
    </w:p>
    <w:p w:rsidR="009103F3" w:rsidRDefault="009103F3" w:rsidP="00A01836">
      <w:pPr>
        <w:tabs>
          <w:tab w:val="left" w:pos="2710"/>
        </w:tabs>
      </w:pPr>
    </w:p>
    <w:p w:rsidR="009103F3" w:rsidRDefault="009103F3" w:rsidP="009103F3">
      <w:r>
        <w:lastRenderedPageBreak/>
        <w:t xml:space="preserve">At Data Connections, add a connection which will allow us to submit data using the </w:t>
      </w:r>
      <w:proofErr w:type="spellStart"/>
      <w:r w:rsidRPr="002566A0">
        <w:rPr>
          <w:rFonts w:cstheme="minorHAnsi"/>
          <w:color w:val="000000"/>
        </w:rPr>
        <w:t>UpdateListItems</w:t>
      </w:r>
      <w:proofErr w:type="spellEnd"/>
      <w:r w:rsidRPr="002566A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 xml:space="preserve">operation </w:t>
      </w:r>
      <w:r w:rsidRPr="002566A0">
        <w:rPr>
          <w:rFonts w:cstheme="minorHAnsi"/>
          <w:color w:val="000000"/>
        </w:rPr>
        <w:t>of the SharePoint Lists web service. That web service URL </w:t>
      </w:r>
      <w:r>
        <w:rPr>
          <w:rFonts w:cstheme="minorHAnsi"/>
          <w:color w:val="000000"/>
        </w:rPr>
        <w:t>should</w:t>
      </w:r>
      <w:r w:rsidRPr="002566A0">
        <w:rPr>
          <w:rFonts w:cstheme="minorHAnsi"/>
          <w:color w:val="000000"/>
        </w:rPr>
        <w:t xml:space="preserve"> like this:</w:t>
      </w:r>
    </w:p>
    <w:p w:rsidR="009103F3" w:rsidRPr="008E5966" w:rsidRDefault="00261846" w:rsidP="009103F3">
      <w:pPr>
        <w:pStyle w:val="NormalWeb"/>
        <w:shd w:val="clear" w:color="auto" w:fill="FFFFFF"/>
        <w:rPr>
          <w:rFonts w:asciiTheme="minorHAnsi" w:eastAsiaTheme="majorEastAsia" w:hAnsiTheme="minorHAnsi" w:cstheme="minorHAnsi"/>
          <w:color w:val="0000FF"/>
          <w:sz w:val="22"/>
          <w:szCs w:val="22"/>
          <w:u w:val="single"/>
        </w:rPr>
      </w:pPr>
      <w:hyperlink r:id="rId20" w:history="1">
        <w:r w:rsidR="009103F3" w:rsidRPr="008E5966">
          <w:rPr>
            <w:rStyle w:val="Hyperlink"/>
            <w:rFonts w:asciiTheme="minorHAnsi" w:eastAsiaTheme="majorEastAsia" w:hAnsiTheme="minorHAnsi" w:cstheme="minorHAnsi"/>
            <w:color w:val="0000FF"/>
            <w:sz w:val="22"/>
            <w:szCs w:val="22"/>
          </w:rPr>
          <w:t>http://</w:t>
        </w:r>
        <w:r w:rsidR="009103F3" w:rsidRPr="008E5966">
          <w:rPr>
            <w:rStyle w:val="Hyperlink"/>
            <w:rFonts w:asciiTheme="minorHAnsi" w:eastAsiaTheme="majorEastAsia" w:hAnsiTheme="minorHAnsi" w:cstheme="minorHAnsi"/>
            <w:color w:val="FF0000"/>
            <w:sz w:val="22"/>
            <w:szCs w:val="22"/>
          </w:rPr>
          <w:t>myserver/site/</w:t>
        </w:r>
        <w:r w:rsidR="009103F3" w:rsidRPr="008E5966">
          <w:rPr>
            <w:rStyle w:val="Hyperlink"/>
            <w:rFonts w:asciiTheme="minorHAnsi" w:eastAsiaTheme="majorEastAsia" w:hAnsiTheme="minorHAnsi" w:cstheme="minorHAnsi"/>
            <w:color w:val="0000FF"/>
            <w:sz w:val="22"/>
            <w:szCs w:val="22"/>
          </w:rPr>
          <w:t>_vti_bin/lists.asmx</w:t>
        </w:r>
      </w:hyperlink>
      <w:proofErr w:type="gramStart"/>
      <w:r w:rsidR="009103F3" w:rsidRPr="008E5966">
        <w:rPr>
          <w:rFonts w:asciiTheme="minorHAnsi" w:eastAsiaTheme="majorEastAsia" w:hAnsiTheme="minorHAnsi" w:cstheme="minorHAnsi"/>
          <w:color w:val="0000FF"/>
          <w:sz w:val="22"/>
          <w:szCs w:val="22"/>
          <w:u w:val="single"/>
        </w:rPr>
        <w:t>?WSDL</w:t>
      </w:r>
      <w:proofErr w:type="gramEnd"/>
    </w:p>
    <w:p w:rsidR="008E5966" w:rsidRPr="00BE7B5D" w:rsidRDefault="008E5966" w:rsidP="009103F3">
      <w:pPr>
        <w:pStyle w:val="NormalWeb"/>
        <w:shd w:val="clear" w:color="auto" w:fill="FFFFFF"/>
        <w:rPr>
          <w:rFonts w:asciiTheme="minorHAnsi" w:eastAsiaTheme="majorEastAsia" w:hAnsiTheme="minorHAnsi" w:cstheme="minorHAnsi"/>
          <w:color w:val="5080E0"/>
          <w:sz w:val="22"/>
          <w:szCs w:val="22"/>
          <w:u w:val="single"/>
        </w:rPr>
      </w:pPr>
    </w:p>
    <w:p w:rsidR="009103F3" w:rsidRDefault="009103F3" w:rsidP="009103F3">
      <w:pPr>
        <w:pStyle w:val="NormalWeb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2566A0">
        <w:rPr>
          <w:rFonts w:asciiTheme="minorHAnsi" w:hAnsiTheme="minorHAnsi" w:cstheme="minorHAnsi"/>
          <w:color w:val="000000"/>
          <w:sz w:val="22"/>
          <w:szCs w:val="22"/>
        </w:rPr>
        <w:t>With "</w:t>
      </w:r>
      <w:proofErr w:type="spellStart"/>
      <w:r w:rsidRPr="002566A0">
        <w:rPr>
          <w:rFonts w:asciiTheme="minorHAnsi" w:hAnsiTheme="minorHAnsi" w:cstheme="minorHAnsi"/>
          <w:color w:val="000000"/>
          <w:sz w:val="22"/>
          <w:szCs w:val="22"/>
        </w:rPr>
        <w:t>myserver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>/site/</w:t>
      </w:r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" replaced with </w:t>
      </w:r>
      <w:r>
        <w:rPr>
          <w:rFonts w:asciiTheme="minorHAnsi" w:hAnsiTheme="minorHAnsi" w:cstheme="minorHAnsi"/>
          <w:color w:val="000000"/>
          <w:sz w:val="22"/>
          <w:szCs w:val="22"/>
        </w:rPr>
        <w:t>the</w:t>
      </w:r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 actual SharePoint </w:t>
      </w:r>
      <w:r>
        <w:rPr>
          <w:rFonts w:asciiTheme="minorHAnsi" w:eastAsiaTheme="minorEastAsia" w:hAnsiTheme="minorHAnsi" w:cstheme="minorHAnsi" w:hint="eastAsia"/>
          <w:color w:val="000000"/>
          <w:sz w:val="22"/>
          <w:szCs w:val="22"/>
          <w:lang w:eastAsia="ja-JP"/>
        </w:rPr>
        <w:t>site</w:t>
      </w:r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 URL.</w:t>
      </w:r>
    </w:p>
    <w:p w:rsidR="009103F3" w:rsidRDefault="009103F3" w:rsidP="009103F3">
      <w:pPr>
        <w:pStyle w:val="NormalWeb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With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qRules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v5.1, we </w:t>
      </w:r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no longer have to select any values for the parameters - InfoPath will </w:t>
      </w:r>
      <w:r>
        <w:rPr>
          <w:rFonts w:asciiTheme="minorHAnsi" w:eastAsiaTheme="minorEastAsia" w:hAnsiTheme="minorHAnsi" w:cstheme="minorHAnsi" w:hint="eastAsia"/>
          <w:color w:val="000000"/>
          <w:sz w:val="22"/>
          <w:szCs w:val="22"/>
          <w:lang w:eastAsia="ja-JP"/>
        </w:rPr>
        <w:t>display a warning</w:t>
      </w:r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, but </w:t>
      </w:r>
      <w:r>
        <w:rPr>
          <w:rFonts w:asciiTheme="minorHAnsi" w:hAnsiTheme="minorHAnsi" w:cstheme="minorHAnsi"/>
          <w:color w:val="000000"/>
          <w:sz w:val="22"/>
          <w:szCs w:val="22"/>
        </w:rPr>
        <w:t>we</w:t>
      </w:r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 can safely ignore it:</w:t>
      </w:r>
    </w:p>
    <w:p w:rsidR="008E5966" w:rsidRDefault="008E5966" w:rsidP="009103F3">
      <w:pPr>
        <w:pStyle w:val="NormalWeb"/>
        <w:shd w:val="clear" w:color="auto" w:fill="FFFFFF"/>
        <w:rPr>
          <w:rStyle w:val="Strong"/>
          <w:rFonts w:asciiTheme="minorHAnsi" w:eastAsiaTheme="majorEastAsia" w:hAnsiTheme="minorHAnsi" w:cstheme="minorHAnsi"/>
          <w:color w:val="000000"/>
          <w:sz w:val="22"/>
          <w:szCs w:val="22"/>
        </w:rPr>
      </w:pPr>
    </w:p>
    <w:p w:rsidR="009103F3" w:rsidRDefault="009103F3" w:rsidP="009103F3">
      <w:pPr>
        <w:pStyle w:val="NormalWeb"/>
        <w:shd w:val="clear" w:color="auto" w:fill="FFFFFF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2566A0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drawing>
          <wp:inline distT="0" distB="0" distL="0" distR="0" wp14:anchorId="33AD1D5F" wp14:editId="134C9BE8">
            <wp:extent cx="6019800" cy="979634"/>
            <wp:effectExtent l="171450" t="171450" r="381000" b="354330"/>
            <wp:docPr id="27" name="Picture 27" descr="http://www.infopathdev.com/blogs/hilary/4.2SubmitToShPList/ShPSubmit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://www.infopathdev.com/blogs/hilary/4.2SubmitToShPList/ShPSubmit5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796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E5966" w:rsidRDefault="008E5966" w:rsidP="009103F3">
      <w:pPr>
        <w:pStyle w:val="NormalWeb"/>
        <w:shd w:val="clear" w:color="auto" w:fill="FFFFFF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:rsidR="009103F3" w:rsidRDefault="009103F3" w:rsidP="009103F3">
      <w:pPr>
        <w:pStyle w:val="NormalWeb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proofErr w:type="gramStart"/>
      <w:r w:rsidRPr="002566A0">
        <w:rPr>
          <w:rFonts w:asciiTheme="minorHAnsi" w:hAnsiTheme="minorHAnsi" w:cstheme="minorHAnsi"/>
          <w:color w:val="000000"/>
          <w:sz w:val="22"/>
          <w:szCs w:val="22"/>
        </w:rPr>
        <w:t>qRules</w:t>
      </w:r>
      <w:proofErr w:type="spellEnd"/>
      <w:proofErr w:type="gramEnd"/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 will set the input parameters for you when you execute the command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 Click "Yes" </w:t>
      </w:r>
      <w:r>
        <w:rPr>
          <w:rFonts w:asciiTheme="minorHAnsi" w:eastAsiaTheme="minorEastAsia" w:hAnsiTheme="minorHAnsi" w:cstheme="minorHAnsi" w:hint="eastAsia"/>
          <w:color w:val="000000"/>
          <w:sz w:val="22"/>
          <w:szCs w:val="22"/>
          <w:lang w:eastAsia="ja-JP"/>
        </w:rPr>
        <w:t>on this</w:t>
      </w:r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 warning </w:t>
      </w:r>
      <w:r>
        <w:rPr>
          <w:rFonts w:asciiTheme="minorHAnsi" w:eastAsiaTheme="minorEastAsia" w:hAnsiTheme="minorHAnsi" w:cstheme="minorHAnsi" w:hint="eastAsia"/>
          <w:color w:val="000000"/>
          <w:sz w:val="22"/>
          <w:szCs w:val="22"/>
          <w:lang w:eastAsia="ja-JP"/>
        </w:rPr>
        <w:t>dialog</w:t>
      </w:r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and </w:t>
      </w:r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finish creating the connection </w:t>
      </w:r>
      <w:r>
        <w:rPr>
          <w:rFonts w:asciiTheme="minorHAnsi" w:hAnsiTheme="minorHAnsi" w:cstheme="minorHAnsi"/>
          <w:color w:val="000000"/>
          <w:sz w:val="22"/>
          <w:szCs w:val="22"/>
        </w:rPr>
        <w:t>using an identifiable name such as “</w:t>
      </w:r>
      <w:proofErr w:type="spellStart"/>
      <w:r w:rsidRPr="005D308C">
        <w:rPr>
          <w:rFonts w:asciiTheme="minorHAnsi" w:hAnsiTheme="minorHAnsi" w:cstheme="minorHAnsi"/>
          <w:color w:val="000000"/>
          <w:sz w:val="22"/>
          <w:szCs w:val="22"/>
        </w:rPr>
        <w:t>ShPListSubmit</w:t>
      </w:r>
      <w:proofErr w:type="spellEnd"/>
      <w:r w:rsidRPr="002566A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“</w:t>
      </w:r>
      <w:r w:rsidRPr="002566A0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4403EA" w:rsidRDefault="004403EA" w:rsidP="00A01836">
      <w:pPr>
        <w:tabs>
          <w:tab w:val="left" w:pos="2710"/>
        </w:tabs>
        <w:rPr>
          <w:b/>
          <w:color w:val="C00000"/>
          <w:sz w:val="28"/>
        </w:rPr>
      </w:pPr>
      <w:r>
        <w:t>Since the form is able to query a Managed Metadata, it is safe to assume</w:t>
      </w:r>
      <w:r w:rsidRPr="00A01836">
        <w:t xml:space="preserve"> that the form has already been </w:t>
      </w:r>
      <w:r>
        <w:t>pre-</w:t>
      </w:r>
      <w:r w:rsidRPr="00A01836">
        <w:t xml:space="preserve">injected with </w:t>
      </w:r>
      <w:proofErr w:type="spellStart"/>
      <w:r w:rsidRPr="00A01836">
        <w:t>qRules</w:t>
      </w:r>
      <w:proofErr w:type="spellEnd"/>
      <w:r w:rsidRPr="00A01836">
        <w:t xml:space="preserve"> </w:t>
      </w:r>
      <w:r w:rsidR="006455CE">
        <w:t>with</w:t>
      </w:r>
      <w:r w:rsidRPr="00A01836">
        <w:t xml:space="preserve"> the Term Set APIs included</w:t>
      </w:r>
      <w:r>
        <w:t>.</w:t>
      </w:r>
    </w:p>
    <w:p w:rsidR="004403EA" w:rsidRDefault="004403EA" w:rsidP="00A01836">
      <w:pPr>
        <w:tabs>
          <w:tab w:val="left" w:pos="2710"/>
        </w:tabs>
        <w:rPr>
          <w:b/>
          <w:color w:val="C00000"/>
          <w:sz w:val="28"/>
        </w:rPr>
      </w:pPr>
    </w:p>
    <w:p w:rsidR="00DB1A1C" w:rsidRDefault="00DB1A1C" w:rsidP="00A01836">
      <w:pPr>
        <w:tabs>
          <w:tab w:val="left" w:pos="2710"/>
        </w:tabs>
        <w:rPr>
          <w:b/>
          <w:color w:val="C00000"/>
          <w:sz w:val="28"/>
        </w:rPr>
      </w:pPr>
      <w:r w:rsidRPr="00DB1A1C">
        <w:rPr>
          <w:b/>
          <w:color w:val="C00000"/>
          <w:sz w:val="28"/>
        </w:rPr>
        <w:t>Submit Button</w:t>
      </w:r>
    </w:p>
    <w:p w:rsidR="008E5966" w:rsidRPr="00DB1A1C" w:rsidRDefault="008E5966" w:rsidP="00A01836">
      <w:pPr>
        <w:tabs>
          <w:tab w:val="left" w:pos="2710"/>
        </w:tabs>
        <w:rPr>
          <w:b/>
          <w:color w:val="C00000"/>
          <w:sz w:val="28"/>
        </w:rPr>
      </w:pPr>
    </w:p>
    <w:p w:rsidR="009C54AE" w:rsidRDefault="004403EA" w:rsidP="00A01836">
      <w:pPr>
        <w:tabs>
          <w:tab w:val="left" w:pos="2710"/>
        </w:tabs>
      </w:pPr>
      <w:r>
        <w:t xml:space="preserve">Let’s recall that </w:t>
      </w:r>
      <w:r w:rsidR="00DB1A1C" w:rsidRPr="00DB1A1C">
        <w:t xml:space="preserve">a new item </w:t>
      </w:r>
      <w:r>
        <w:t>gets</w:t>
      </w:r>
      <w:r w:rsidR="00DB1A1C" w:rsidRPr="00DB1A1C">
        <w:t xml:space="preserve"> created every time we select a Term on the drop-down list</w:t>
      </w:r>
      <w:r>
        <w:t xml:space="preserve"> - </w:t>
      </w:r>
      <w:r w:rsidRPr="00DB1A1C">
        <w:t>the</w:t>
      </w:r>
      <w:r w:rsidR="00DB1A1C" w:rsidRPr="00DB1A1C">
        <w:t xml:space="preserve"> Managed Metadata column will get populated when this item is updated</w:t>
      </w:r>
      <w:r>
        <w:t>. Therefore we would need to add</w:t>
      </w:r>
      <w:r w:rsidR="009C54AE">
        <w:t xml:space="preserve"> a </w:t>
      </w:r>
      <w:r w:rsidR="009C54AE" w:rsidRPr="009C54AE">
        <w:t>submit button</w:t>
      </w:r>
      <w:r w:rsidR="009C54AE">
        <w:t xml:space="preserve"> </w:t>
      </w:r>
      <w:r>
        <w:t>that performs a</w:t>
      </w:r>
      <w:r w:rsidR="009C54AE">
        <w:t xml:space="preserve"> </w:t>
      </w:r>
      <w:r w:rsidR="002B013E" w:rsidRPr="002B013E">
        <w:rPr>
          <w:b/>
        </w:rPr>
        <w:t>Double Submit</w:t>
      </w:r>
      <w:r w:rsidR="002B013E">
        <w:t xml:space="preserve"> </w:t>
      </w:r>
      <w:r w:rsidR="009C54AE" w:rsidRPr="009C54AE">
        <w:t>when the button is clicked.</w:t>
      </w:r>
    </w:p>
    <w:p w:rsidR="008E5966" w:rsidRDefault="008E5966" w:rsidP="004403EA">
      <w:pPr>
        <w:pStyle w:val="NormalWeb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</w:p>
    <w:p w:rsidR="004403EA" w:rsidRDefault="004403EA" w:rsidP="004403EA">
      <w:pPr>
        <w:pStyle w:val="NormalWeb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lastRenderedPageBreak/>
        <w:t>Click the submit button, and add a rule at the properties tab which will set a field’s value when the button is clicked.</w:t>
      </w:r>
    </w:p>
    <w:p w:rsidR="00A01836" w:rsidRDefault="009C54AE" w:rsidP="008E5966">
      <w:pPr>
        <w:pStyle w:val="NormalWeb"/>
        <w:shd w:val="clear" w:color="auto" w:fill="FFFFFF"/>
      </w:pPr>
      <w:r>
        <w:rPr>
          <w:rFonts w:asciiTheme="minorHAnsi" w:hAnsiTheme="minorHAnsi" w:cstheme="minorHAnsi"/>
          <w:color w:val="000000"/>
          <w:sz w:val="22"/>
          <w:szCs w:val="22"/>
        </w:rPr>
        <w:t>For Field, let’s use Command of t</w:t>
      </w:r>
      <w:r w:rsidR="008E5966">
        <w:rPr>
          <w:rFonts w:asciiTheme="minorHAnsi" w:hAnsiTheme="minorHAnsi" w:cstheme="minorHAnsi"/>
          <w:color w:val="000000"/>
          <w:sz w:val="22"/>
          <w:szCs w:val="22"/>
        </w:rPr>
        <w:t xml:space="preserve">he </w:t>
      </w:r>
      <w:proofErr w:type="spellStart"/>
      <w:r w:rsidR="008E5966">
        <w:rPr>
          <w:rFonts w:asciiTheme="minorHAnsi" w:hAnsiTheme="minorHAnsi" w:cstheme="minorHAnsi"/>
          <w:color w:val="000000"/>
          <w:sz w:val="22"/>
          <w:szCs w:val="22"/>
        </w:rPr>
        <w:t>QdabraRules</w:t>
      </w:r>
      <w:proofErr w:type="spellEnd"/>
      <w:r w:rsidR="008E5966">
        <w:rPr>
          <w:rFonts w:asciiTheme="minorHAnsi" w:hAnsiTheme="minorHAnsi" w:cstheme="minorHAnsi"/>
          <w:color w:val="000000"/>
          <w:sz w:val="22"/>
          <w:szCs w:val="22"/>
        </w:rPr>
        <w:t xml:space="preserve"> Secondary source:</w:t>
      </w:r>
      <w:r w:rsidR="009103F3">
        <w:t xml:space="preserve"> </w:t>
      </w:r>
    </w:p>
    <w:p w:rsidR="008E5966" w:rsidRDefault="008E5966" w:rsidP="008E5966">
      <w:pPr>
        <w:pStyle w:val="NormalWeb"/>
        <w:shd w:val="clear" w:color="auto" w:fill="FFFFFF"/>
      </w:pPr>
    </w:p>
    <w:p w:rsidR="009103F3" w:rsidRDefault="008E5966" w:rsidP="00A01836">
      <w:pPr>
        <w:tabs>
          <w:tab w:val="left" w:pos="2710"/>
        </w:tabs>
      </w:pPr>
      <w:r>
        <w:rPr>
          <w:noProof/>
        </w:rPr>
        <w:drawing>
          <wp:inline distT="0" distB="0" distL="0" distR="0" wp14:anchorId="7D05D750" wp14:editId="64221591">
            <wp:extent cx="6833420" cy="3274142"/>
            <wp:effectExtent l="0" t="0" r="5715" b="254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875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E60" w:rsidRDefault="008E5966" w:rsidP="008E5966">
      <w:pPr>
        <w:tabs>
          <w:tab w:val="left" w:pos="2710"/>
        </w:tabs>
      </w:pPr>
      <w:r>
        <w:t>Set the value:</w:t>
      </w:r>
    </w:p>
    <w:p w:rsidR="008E5966" w:rsidRDefault="008E5966" w:rsidP="008E5966">
      <w:pPr>
        <w:pStyle w:val="NormalWeb"/>
        <w:shd w:val="clear" w:color="auto" w:fill="FFFFFF"/>
        <w:rPr>
          <w:rFonts w:asciiTheme="minorHAnsi" w:hAnsiTheme="minorHAnsi" w:cstheme="minorHAnsi"/>
          <w:color w:val="FF0000"/>
          <w:sz w:val="22"/>
          <w:szCs w:val="22"/>
        </w:rPr>
      </w:pPr>
      <w:proofErr w:type="spellStart"/>
      <w:r w:rsidRPr="005D308C">
        <w:rPr>
          <w:rFonts w:asciiTheme="minorHAnsi" w:hAnsiTheme="minorHAnsi" w:cstheme="minorHAnsi"/>
          <w:color w:val="000000"/>
          <w:sz w:val="22"/>
          <w:szCs w:val="22"/>
        </w:rPr>
        <w:t>SubmitToSharePointList</w:t>
      </w:r>
      <w:proofErr w:type="spellEnd"/>
      <w:r w:rsidRPr="005D308C">
        <w:rPr>
          <w:rFonts w:asciiTheme="minorHAnsi" w:hAnsiTheme="minorHAnsi" w:cstheme="minorHAnsi"/>
          <w:color w:val="000000"/>
          <w:sz w:val="22"/>
          <w:szCs w:val="22"/>
        </w:rPr>
        <w:t xml:space="preserve"> /submit=</w:t>
      </w:r>
      <w:r w:rsidRPr="00ED6B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97EA8">
        <w:rPr>
          <w:rFonts w:asciiTheme="minorHAnsi" w:hAnsiTheme="minorHAnsi" w:cstheme="minorHAnsi"/>
          <w:color w:val="FF0000"/>
          <w:sz w:val="22"/>
          <w:szCs w:val="22"/>
        </w:rPr>
        <w:t>ShPListSubmit</w:t>
      </w:r>
      <w:proofErr w:type="spellEnd"/>
    </w:p>
    <w:p w:rsidR="008E5966" w:rsidRDefault="008E5966" w:rsidP="008E5966">
      <w:pPr>
        <w:pStyle w:val="NormalWeb"/>
        <w:shd w:val="clear" w:color="auto" w:fill="FFFFFF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97EA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Make sure that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the Data Connection name is saved in the same manner as it was written on the value for command.</w:t>
      </w:r>
    </w:p>
    <w:p w:rsidR="008E5966" w:rsidRPr="008E5966" w:rsidRDefault="008E5966" w:rsidP="008E5966">
      <w:pPr>
        <w:pStyle w:val="NormalWeb"/>
        <w:shd w:val="clear" w:color="auto" w:fill="FFFFFF"/>
        <w:rPr>
          <w:rFonts w:asciiTheme="minorHAnsi" w:hAnsiTheme="minorHAnsi" w:cstheme="minorHAnsi"/>
          <w:b/>
          <w:color w:val="000000" w:themeColor="text1"/>
          <w:szCs w:val="22"/>
          <w:u w:val="single"/>
        </w:rPr>
      </w:pPr>
      <w:r w:rsidRPr="008E5966">
        <w:rPr>
          <w:rFonts w:asciiTheme="minorHAnsi" w:hAnsiTheme="minorHAnsi" w:cstheme="minorHAnsi"/>
          <w:b/>
          <w:color w:val="000000" w:themeColor="text1"/>
          <w:szCs w:val="22"/>
          <w:u w:val="single"/>
        </w:rPr>
        <w:t>Note:</w:t>
      </w:r>
    </w:p>
    <w:p w:rsidR="008E5966" w:rsidRDefault="008E5966" w:rsidP="008E5966">
      <w:pPr>
        <w:pStyle w:val="NormalWeb"/>
        <w:shd w:val="clear" w:color="auto" w:fill="FFFFFF"/>
        <w:ind w:left="720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If the mapping connection has been saved under a different name other than the default “mapping” name, we would need to declare this parameter, otherwise omit this procedure.</w:t>
      </w:r>
    </w:p>
    <w:p w:rsidR="008E5966" w:rsidRDefault="008E5966" w:rsidP="008E5966">
      <w:pPr>
        <w:tabs>
          <w:tab w:val="left" w:pos="2710"/>
        </w:tabs>
        <w:ind w:left="720"/>
        <w:rPr>
          <w:rFonts w:cstheme="minorHAnsi"/>
          <w:color w:val="FF0000"/>
        </w:rPr>
      </w:pPr>
      <w:proofErr w:type="spellStart"/>
      <w:r w:rsidRPr="005D308C">
        <w:rPr>
          <w:rFonts w:cstheme="minorHAnsi"/>
          <w:color w:val="000000"/>
        </w:rPr>
        <w:t>SubmitToSharePointList</w:t>
      </w:r>
      <w:proofErr w:type="spellEnd"/>
      <w:r w:rsidRPr="005D308C">
        <w:rPr>
          <w:rFonts w:cstheme="minorHAnsi"/>
          <w:color w:val="000000"/>
        </w:rPr>
        <w:t xml:space="preserve"> /submit=</w:t>
      </w:r>
      <w:r w:rsidRPr="00ED6BF9">
        <w:rPr>
          <w:rFonts w:cstheme="minorHAnsi"/>
          <w:color w:val="000000"/>
        </w:rPr>
        <w:t xml:space="preserve"> </w:t>
      </w:r>
      <w:proofErr w:type="spellStart"/>
      <w:r w:rsidRPr="00297EA8">
        <w:rPr>
          <w:rFonts w:cstheme="minorHAnsi"/>
          <w:color w:val="FF0000"/>
        </w:rPr>
        <w:t>ShPListSubmit</w:t>
      </w:r>
      <w:proofErr w:type="spellEnd"/>
      <w:r>
        <w:rPr>
          <w:rFonts w:cstheme="minorHAnsi"/>
          <w:color w:val="FF0000"/>
        </w:rPr>
        <w:t xml:space="preserve"> </w:t>
      </w:r>
      <w:r w:rsidRPr="005D308C">
        <w:rPr>
          <w:rFonts w:cstheme="minorHAnsi"/>
          <w:color w:val="000000"/>
        </w:rPr>
        <w:t>/mapping=</w:t>
      </w:r>
      <w:r w:rsidRPr="008E5966">
        <w:rPr>
          <w:color w:val="FF0000"/>
        </w:rPr>
        <w:t xml:space="preserve"> MappInG1234</w:t>
      </w:r>
    </w:p>
    <w:p w:rsidR="008E5966" w:rsidRDefault="004B429B" w:rsidP="008E5966">
      <w:pPr>
        <w:pStyle w:val="NormalWeb"/>
        <w:shd w:val="clear" w:color="auto" w:fill="FFFFFF"/>
        <w:ind w:left="720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</w:t>
      </w:r>
      <w:r w:rsidR="008E596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oth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are </w:t>
      </w:r>
      <w:proofErr w:type="spellStart"/>
      <w:r w:rsidR="008E5966" w:rsidRPr="00297EA8">
        <w:rPr>
          <w:rFonts w:asciiTheme="minorHAnsi" w:hAnsiTheme="minorHAnsi" w:cstheme="minorHAnsi"/>
          <w:color w:val="FF0000"/>
          <w:sz w:val="22"/>
          <w:szCs w:val="22"/>
        </w:rPr>
        <w:t>CaSe</w:t>
      </w:r>
      <w:proofErr w:type="spellEnd"/>
      <w:r w:rsidR="008E5966" w:rsidRPr="00297EA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="008E5966" w:rsidRPr="00297EA8">
        <w:rPr>
          <w:rFonts w:asciiTheme="minorHAnsi" w:hAnsiTheme="minorHAnsi" w:cstheme="minorHAnsi"/>
          <w:color w:val="FF0000"/>
          <w:sz w:val="22"/>
          <w:szCs w:val="22"/>
        </w:rPr>
        <w:t>SENsiTivE</w:t>
      </w:r>
      <w:proofErr w:type="spellEnd"/>
      <w:r w:rsidR="008E5966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:rsidR="008E5966" w:rsidRDefault="008E5966" w:rsidP="008E5966">
      <w:pPr>
        <w:tabs>
          <w:tab w:val="left" w:pos="2710"/>
        </w:tabs>
      </w:pPr>
    </w:p>
    <w:p w:rsidR="008E5966" w:rsidRDefault="00450AA9" w:rsidP="008E5966">
      <w:pPr>
        <w:tabs>
          <w:tab w:val="left" w:pos="2710"/>
        </w:tabs>
        <w:rPr>
          <w:rFonts w:cstheme="minorHAnsi"/>
        </w:rPr>
      </w:pPr>
      <w:r>
        <w:t xml:space="preserve">Add </w:t>
      </w:r>
      <w:r w:rsidR="008E5966">
        <w:t xml:space="preserve">another action to the Submit Button rule which will perform the same task of submitting to </w:t>
      </w:r>
      <w:proofErr w:type="spellStart"/>
      <w:r w:rsidR="008E5966" w:rsidRPr="008E5966">
        <w:rPr>
          <w:color w:val="FF0000"/>
        </w:rPr>
        <w:t>ShPListSubmit</w:t>
      </w:r>
      <w:proofErr w:type="spellEnd"/>
      <w:r w:rsidR="008E5966" w:rsidRPr="008E5966">
        <w:rPr>
          <w:rFonts w:cstheme="minorHAnsi"/>
        </w:rPr>
        <w:t>.</w:t>
      </w:r>
    </w:p>
    <w:p w:rsidR="008E4D13" w:rsidRDefault="004B429B" w:rsidP="004B429B">
      <w:pPr>
        <w:tabs>
          <w:tab w:val="left" w:pos="2710"/>
        </w:tabs>
        <w:jc w:val="center"/>
      </w:pPr>
      <w:r>
        <w:rPr>
          <w:noProof/>
        </w:rPr>
        <w:lastRenderedPageBreak/>
        <w:drawing>
          <wp:inline distT="0" distB="0" distL="0" distR="0" wp14:anchorId="0AA23F1C" wp14:editId="0D5BCA13">
            <wp:extent cx="4660490" cy="3298076"/>
            <wp:effectExtent l="0" t="0" r="6985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784" cy="329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29B" w:rsidRDefault="004B429B" w:rsidP="004B429B">
      <w:pPr>
        <w:tabs>
          <w:tab w:val="left" w:pos="2710"/>
        </w:tabs>
      </w:pPr>
    </w:p>
    <w:p w:rsidR="00057E60" w:rsidRDefault="004B429B" w:rsidP="008E5966">
      <w:pPr>
        <w:tabs>
          <w:tab w:val="left" w:pos="2710"/>
        </w:tabs>
        <w:rPr>
          <w:b/>
          <w:color w:val="C00000"/>
          <w:sz w:val="28"/>
        </w:rPr>
      </w:pPr>
      <w:r w:rsidRPr="004B429B">
        <w:rPr>
          <w:b/>
          <w:color w:val="C00000"/>
          <w:sz w:val="28"/>
        </w:rPr>
        <w:t>Test the Form</w:t>
      </w:r>
    </w:p>
    <w:p w:rsidR="00450AA9" w:rsidRDefault="004B429B" w:rsidP="00450AA9">
      <w:pPr>
        <w:tabs>
          <w:tab w:val="left" w:pos="2710"/>
        </w:tabs>
        <w:jc w:val="center"/>
        <w:rPr>
          <w:b/>
          <w:color w:val="C00000"/>
          <w:sz w:val="28"/>
        </w:rPr>
      </w:pPr>
      <w:r>
        <w:rPr>
          <w:b/>
          <w:noProof/>
          <w:color w:val="C00000"/>
          <w:sz w:val="28"/>
        </w:rPr>
        <w:drawing>
          <wp:inline distT="0" distB="0" distL="0" distR="0" wp14:anchorId="1563F786" wp14:editId="371B8122">
            <wp:extent cx="5879465" cy="2940050"/>
            <wp:effectExtent l="190500" t="190500" r="197485" b="18415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465" cy="2940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B429B" w:rsidRDefault="00450AA9" w:rsidP="00450AA9">
      <w:pPr>
        <w:tabs>
          <w:tab w:val="left" w:pos="2865"/>
        </w:tabs>
        <w:jc w:val="center"/>
      </w:pPr>
      <w:r>
        <w:rPr>
          <w:noProof/>
        </w:rPr>
        <w:lastRenderedPageBreak/>
        <w:drawing>
          <wp:inline distT="0" distB="0" distL="0" distR="0" wp14:anchorId="3535CAB2" wp14:editId="6BADE43B">
            <wp:extent cx="5495925" cy="2133600"/>
            <wp:effectExtent l="171450" t="171450" r="390525" b="36195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133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50AA9" w:rsidRPr="00450AA9" w:rsidRDefault="00197BEF" w:rsidP="00197BEF">
      <w:pPr>
        <w:tabs>
          <w:tab w:val="left" w:pos="2710"/>
          <w:tab w:val="center" w:pos="5184"/>
        </w:tabs>
      </w:pPr>
      <w:r>
        <w:t>We have now successfully submitted a Managed Metadata “Term Name” to a SharePoint List.</w:t>
      </w:r>
      <w:bookmarkEnd w:id="0"/>
    </w:p>
    <w:sectPr w:rsidR="00450AA9" w:rsidRPr="00450AA9" w:rsidSect="00062A16">
      <w:headerReference w:type="default" r:id="rId26"/>
      <w:footerReference w:type="default" r:id="rId27"/>
      <w:pgSz w:w="12240" w:h="15840"/>
      <w:pgMar w:top="1728" w:right="1008" w:bottom="1728" w:left="864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846" w:rsidRDefault="00261846" w:rsidP="0001775D">
      <w:pPr>
        <w:spacing w:after="0" w:line="240" w:lineRule="auto"/>
      </w:pPr>
      <w:r>
        <w:separator/>
      </w:r>
    </w:p>
  </w:endnote>
  <w:endnote w:type="continuationSeparator" w:id="0">
    <w:p w:rsidR="00261846" w:rsidRDefault="00261846" w:rsidP="00017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074" w:rsidRPr="00EA6914" w:rsidRDefault="00F02074" w:rsidP="007476A2">
    <w:pPr>
      <w:pStyle w:val="Footer"/>
      <w:rPr>
        <w:sz w:val="19"/>
        <w:szCs w:val="19"/>
      </w:rPr>
    </w:pPr>
    <w:r w:rsidRPr="00EA6914">
      <w:rPr>
        <w:noProof/>
        <w:sz w:val="19"/>
        <w:szCs w:val="19"/>
      </w:rPr>
      <w:drawing>
        <wp:anchor distT="0" distB="0" distL="114300" distR="114300" simplePos="0" relativeHeight="251659264" behindDoc="1" locked="0" layoutInCell="1" allowOverlap="1" wp14:anchorId="0BBB594B" wp14:editId="2D5D43B3">
          <wp:simplePos x="0" y="0"/>
          <wp:positionH relativeFrom="column">
            <wp:posOffset>63500</wp:posOffset>
          </wp:positionH>
          <wp:positionV relativeFrom="paragraph">
            <wp:posOffset>-94615</wp:posOffset>
          </wp:positionV>
          <wp:extent cx="410845" cy="474345"/>
          <wp:effectExtent l="0" t="0" r="8255" b="1905"/>
          <wp:wrapTight wrapText="bothSides">
            <wp:wrapPolygon edited="0">
              <wp:start x="0" y="0"/>
              <wp:lineTo x="0" y="20819"/>
              <wp:lineTo x="21032" y="20819"/>
              <wp:lineTo x="21032" y="0"/>
              <wp:lineTo x="0" y="0"/>
            </wp:wrapPolygon>
          </wp:wrapTight>
          <wp:docPr id="163" name="Picture 1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845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6914">
      <w:rPr>
        <w:sz w:val="19"/>
        <w:szCs w:val="19"/>
      </w:rPr>
      <w:t xml:space="preserve">               </w:t>
    </w:r>
    <w:r>
      <w:rPr>
        <w:sz w:val="19"/>
        <w:szCs w:val="19"/>
      </w:rPr>
      <w:t xml:space="preserve"> </w:t>
    </w:r>
    <w:r w:rsidRPr="00EA6914">
      <w:rPr>
        <w:sz w:val="19"/>
        <w:szCs w:val="19"/>
      </w:rPr>
      <w:t xml:space="preserve">   </w:t>
    </w:r>
    <w:hyperlink r:id="rId2" w:history="1">
      <w:r w:rsidRPr="00EA6914">
        <w:rPr>
          <w:rStyle w:val="Hyperlink"/>
          <w:sz w:val="19"/>
          <w:szCs w:val="19"/>
        </w:rPr>
        <w:t>http://www.qdabra.com</w:t>
      </w:r>
    </w:hyperlink>
  </w:p>
  <w:p w:rsidR="00F02074" w:rsidRPr="00EA6914" w:rsidRDefault="00F02074" w:rsidP="007476A2">
    <w:pPr>
      <w:pStyle w:val="Footer"/>
      <w:rPr>
        <w:sz w:val="19"/>
        <w:szCs w:val="19"/>
      </w:rPr>
    </w:pPr>
    <w:r w:rsidRPr="00EA6914">
      <w:rPr>
        <w:sz w:val="19"/>
        <w:szCs w:val="19"/>
      </w:rPr>
      <w:t xml:space="preserve">               </w:t>
    </w:r>
    <w:r>
      <w:rPr>
        <w:sz w:val="19"/>
        <w:szCs w:val="19"/>
      </w:rPr>
      <w:t xml:space="preserve"> </w:t>
    </w:r>
    <w:r w:rsidRPr="00EA6914">
      <w:rPr>
        <w:sz w:val="19"/>
        <w:szCs w:val="19"/>
      </w:rPr>
      <w:t xml:space="preserve">   Copyright © 2006-2013 Autonomy Systems, LLC. All rights reserved</w:t>
    </w:r>
  </w:p>
  <w:p w:rsidR="00F02074" w:rsidRDefault="00F02074" w:rsidP="007476A2">
    <w:pPr>
      <w:pStyle w:val="Footer"/>
    </w:pPr>
  </w:p>
  <w:p w:rsidR="00F02074" w:rsidRDefault="00F02074" w:rsidP="007476A2">
    <w:pPr>
      <w:pStyle w:val="Footer"/>
    </w:pPr>
    <w:r>
      <w:t xml:space="preserve">                 </w:t>
    </w:r>
    <w:r w:rsidRPr="00732A89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846" w:rsidRDefault="00261846" w:rsidP="0001775D">
      <w:pPr>
        <w:spacing w:after="0" w:line="240" w:lineRule="auto"/>
      </w:pPr>
      <w:r>
        <w:separator/>
      </w:r>
    </w:p>
  </w:footnote>
  <w:footnote w:type="continuationSeparator" w:id="0">
    <w:p w:rsidR="00261846" w:rsidRDefault="00261846" w:rsidP="00017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074" w:rsidRPr="002E0984" w:rsidRDefault="00261846" w:rsidP="0001775D">
    <w:pPr>
      <w:pStyle w:val="Header"/>
    </w:pPr>
    <w:sdt>
      <w:sdtPr>
        <w:rPr>
          <w:color w:val="A6A6A6" w:themeColor="background1" w:themeShade="A6"/>
        </w:rPr>
        <w:id w:val="2435292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02074" w:rsidRPr="007547C2">
          <w:rPr>
            <w:noProof/>
            <w:color w:val="A6A6A6" w:themeColor="background1" w:themeShade="A6"/>
          </w:rPr>
          <w:t>Page</w:t>
        </w:r>
        <w:r w:rsidR="00F02074" w:rsidRPr="007547C2">
          <w:rPr>
            <w:color w:val="A6A6A6" w:themeColor="background1" w:themeShade="A6"/>
          </w:rPr>
          <w:t xml:space="preserve"> </w:t>
        </w:r>
        <w:r w:rsidR="00F02074" w:rsidRPr="007547C2">
          <w:rPr>
            <w:color w:val="A6A6A6" w:themeColor="background1" w:themeShade="A6"/>
          </w:rPr>
          <w:fldChar w:fldCharType="begin"/>
        </w:r>
        <w:r w:rsidR="00F02074" w:rsidRPr="007547C2">
          <w:rPr>
            <w:color w:val="A6A6A6" w:themeColor="background1" w:themeShade="A6"/>
          </w:rPr>
          <w:instrText xml:space="preserve"> PAGE   \* MERGEFORMAT </w:instrText>
        </w:r>
        <w:r w:rsidR="00F02074" w:rsidRPr="007547C2">
          <w:rPr>
            <w:color w:val="A6A6A6" w:themeColor="background1" w:themeShade="A6"/>
          </w:rPr>
          <w:fldChar w:fldCharType="separate"/>
        </w:r>
        <w:r w:rsidR="00426E68" w:rsidRPr="00426E68">
          <w:rPr>
            <w:bCs/>
            <w:noProof/>
            <w:color w:val="A6A6A6" w:themeColor="background1" w:themeShade="A6"/>
          </w:rPr>
          <w:t>2</w:t>
        </w:r>
        <w:r w:rsidR="00F02074" w:rsidRPr="007547C2">
          <w:rPr>
            <w:bCs/>
            <w:noProof/>
            <w:color w:val="A6A6A6" w:themeColor="background1" w:themeShade="A6"/>
          </w:rPr>
          <w:fldChar w:fldCharType="end"/>
        </w:r>
      </w:sdtContent>
    </w:sdt>
    <w:r w:rsidR="00226065">
      <w:rPr>
        <w:noProof/>
        <w:color w:val="A6A6A6" w:themeColor="background1" w:themeShade="A6"/>
      </w:rPr>
      <w:t xml:space="preserve"> of </w:t>
    </w:r>
    <w:r w:rsidR="004B429B">
      <w:rPr>
        <w:noProof/>
        <w:color w:val="A6A6A6" w:themeColor="background1" w:themeShade="A6"/>
      </w:rPr>
      <w:t>10</w:t>
    </w:r>
    <w:r w:rsidR="00F02074">
      <w:rPr>
        <w:noProof/>
      </w:rPr>
      <w:t xml:space="preserve">                                                                                                                                        </w:t>
    </w:r>
  </w:p>
  <w:p w:rsidR="00F02074" w:rsidRPr="0023302E" w:rsidRDefault="00F02074" w:rsidP="007476A2">
    <w:pPr>
      <w:pStyle w:val="Header"/>
      <w:jc w:val="right"/>
    </w:pPr>
    <w:r>
      <w:rPr>
        <w:noProof/>
      </w:rPr>
      <w:drawing>
        <wp:inline distT="0" distB="0" distL="0" distR="0" wp14:anchorId="1FF7FC02" wp14:editId="078BAE00">
          <wp:extent cx="1516565" cy="535258"/>
          <wp:effectExtent l="0" t="0" r="0" b="0"/>
          <wp:docPr id="162" name="Picture 1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dabra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6565" cy="5352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766D"/>
    <w:multiLevelType w:val="multilevel"/>
    <w:tmpl w:val="270C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37D28"/>
    <w:multiLevelType w:val="multilevel"/>
    <w:tmpl w:val="7F7AD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8B7867"/>
    <w:multiLevelType w:val="multilevel"/>
    <w:tmpl w:val="C8AA9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0E0960"/>
    <w:multiLevelType w:val="hybridMultilevel"/>
    <w:tmpl w:val="540E260C"/>
    <w:lvl w:ilvl="0" w:tplc="E2F2E0B0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790B50"/>
    <w:multiLevelType w:val="hybridMultilevel"/>
    <w:tmpl w:val="56C8B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822713"/>
    <w:multiLevelType w:val="multilevel"/>
    <w:tmpl w:val="6532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2B6A29"/>
    <w:multiLevelType w:val="multilevel"/>
    <w:tmpl w:val="F7F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F530D0"/>
    <w:multiLevelType w:val="multilevel"/>
    <w:tmpl w:val="D4E2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1A35C3"/>
    <w:multiLevelType w:val="multilevel"/>
    <w:tmpl w:val="67CC5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A30DC4"/>
    <w:multiLevelType w:val="hybridMultilevel"/>
    <w:tmpl w:val="A0066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75D"/>
    <w:rsid w:val="00003149"/>
    <w:rsid w:val="0001775D"/>
    <w:rsid w:val="000247B7"/>
    <w:rsid w:val="00037525"/>
    <w:rsid w:val="00045E82"/>
    <w:rsid w:val="00047A97"/>
    <w:rsid w:val="0005748A"/>
    <w:rsid w:val="00057E60"/>
    <w:rsid w:val="00062A16"/>
    <w:rsid w:val="00065B22"/>
    <w:rsid w:val="00092653"/>
    <w:rsid w:val="000C0E49"/>
    <w:rsid w:val="00107511"/>
    <w:rsid w:val="00174057"/>
    <w:rsid w:val="0017609E"/>
    <w:rsid w:val="00191867"/>
    <w:rsid w:val="00197BEF"/>
    <w:rsid w:val="001C75F3"/>
    <w:rsid w:val="001E6725"/>
    <w:rsid w:val="00226065"/>
    <w:rsid w:val="00230C24"/>
    <w:rsid w:val="00261846"/>
    <w:rsid w:val="002902D9"/>
    <w:rsid w:val="00292276"/>
    <w:rsid w:val="00297EA8"/>
    <w:rsid w:val="002A589B"/>
    <w:rsid w:val="002B013E"/>
    <w:rsid w:val="002D76C3"/>
    <w:rsid w:val="0030124C"/>
    <w:rsid w:val="0031043B"/>
    <w:rsid w:val="00311B55"/>
    <w:rsid w:val="00316BAB"/>
    <w:rsid w:val="00322A05"/>
    <w:rsid w:val="00324571"/>
    <w:rsid w:val="00340B73"/>
    <w:rsid w:val="003753A4"/>
    <w:rsid w:val="003B49D6"/>
    <w:rsid w:val="003C0650"/>
    <w:rsid w:val="00401020"/>
    <w:rsid w:val="0040621D"/>
    <w:rsid w:val="00421841"/>
    <w:rsid w:val="0042640C"/>
    <w:rsid w:val="00426E68"/>
    <w:rsid w:val="004360D5"/>
    <w:rsid w:val="004403EA"/>
    <w:rsid w:val="00450AA9"/>
    <w:rsid w:val="00460DDD"/>
    <w:rsid w:val="00461C60"/>
    <w:rsid w:val="00490AFB"/>
    <w:rsid w:val="004A2D45"/>
    <w:rsid w:val="004B429B"/>
    <w:rsid w:val="004C4718"/>
    <w:rsid w:val="004C718C"/>
    <w:rsid w:val="004D336E"/>
    <w:rsid w:val="00506A23"/>
    <w:rsid w:val="00515608"/>
    <w:rsid w:val="00544F1A"/>
    <w:rsid w:val="00547BEF"/>
    <w:rsid w:val="00562AFC"/>
    <w:rsid w:val="005808CC"/>
    <w:rsid w:val="00595BDE"/>
    <w:rsid w:val="005C6587"/>
    <w:rsid w:val="005D308C"/>
    <w:rsid w:val="005D7E3B"/>
    <w:rsid w:val="00611B32"/>
    <w:rsid w:val="00621637"/>
    <w:rsid w:val="006455CE"/>
    <w:rsid w:val="00661646"/>
    <w:rsid w:val="00661C8C"/>
    <w:rsid w:val="00666868"/>
    <w:rsid w:val="00684C0D"/>
    <w:rsid w:val="006C7003"/>
    <w:rsid w:val="006C7B4D"/>
    <w:rsid w:val="00704155"/>
    <w:rsid w:val="00736670"/>
    <w:rsid w:val="007476A2"/>
    <w:rsid w:val="0075329C"/>
    <w:rsid w:val="007B6D69"/>
    <w:rsid w:val="007E361B"/>
    <w:rsid w:val="00801EAF"/>
    <w:rsid w:val="0081101E"/>
    <w:rsid w:val="00812404"/>
    <w:rsid w:val="008443D3"/>
    <w:rsid w:val="008761B1"/>
    <w:rsid w:val="008B142D"/>
    <w:rsid w:val="008C0407"/>
    <w:rsid w:val="008D73DB"/>
    <w:rsid w:val="008E4D13"/>
    <w:rsid w:val="008E5966"/>
    <w:rsid w:val="00906B2D"/>
    <w:rsid w:val="009103F3"/>
    <w:rsid w:val="00911193"/>
    <w:rsid w:val="00930D3F"/>
    <w:rsid w:val="00933791"/>
    <w:rsid w:val="00965F0C"/>
    <w:rsid w:val="00967289"/>
    <w:rsid w:val="00975068"/>
    <w:rsid w:val="009833DB"/>
    <w:rsid w:val="0099760B"/>
    <w:rsid w:val="009B5F6D"/>
    <w:rsid w:val="009C1F69"/>
    <w:rsid w:val="009C54AE"/>
    <w:rsid w:val="009D39B9"/>
    <w:rsid w:val="009E30AF"/>
    <w:rsid w:val="00A01836"/>
    <w:rsid w:val="00A27144"/>
    <w:rsid w:val="00A56DAE"/>
    <w:rsid w:val="00A85B18"/>
    <w:rsid w:val="00A91A5A"/>
    <w:rsid w:val="00AB1CF2"/>
    <w:rsid w:val="00B02AFF"/>
    <w:rsid w:val="00B14EBA"/>
    <w:rsid w:val="00B17B24"/>
    <w:rsid w:val="00B422D3"/>
    <w:rsid w:val="00B42DEA"/>
    <w:rsid w:val="00B45B20"/>
    <w:rsid w:val="00B45E47"/>
    <w:rsid w:val="00B76D50"/>
    <w:rsid w:val="00BD2539"/>
    <w:rsid w:val="00BE7B5D"/>
    <w:rsid w:val="00C01D75"/>
    <w:rsid w:val="00C02218"/>
    <w:rsid w:val="00C06B4D"/>
    <w:rsid w:val="00C16844"/>
    <w:rsid w:val="00C8250B"/>
    <w:rsid w:val="00CD424F"/>
    <w:rsid w:val="00D139B3"/>
    <w:rsid w:val="00D14086"/>
    <w:rsid w:val="00D324F1"/>
    <w:rsid w:val="00D501E6"/>
    <w:rsid w:val="00D846E6"/>
    <w:rsid w:val="00DA2571"/>
    <w:rsid w:val="00DB1A1C"/>
    <w:rsid w:val="00DF0F1A"/>
    <w:rsid w:val="00E05F9E"/>
    <w:rsid w:val="00E874FF"/>
    <w:rsid w:val="00E93B15"/>
    <w:rsid w:val="00ED5983"/>
    <w:rsid w:val="00ED6BF9"/>
    <w:rsid w:val="00F02074"/>
    <w:rsid w:val="00F055EE"/>
    <w:rsid w:val="00F274C6"/>
    <w:rsid w:val="00F309BC"/>
    <w:rsid w:val="00F61851"/>
    <w:rsid w:val="00F62533"/>
    <w:rsid w:val="00F77CF0"/>
    <w:rsid w:val="00FA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75D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75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775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775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75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177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7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75D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75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75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75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1775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1775D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1775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01775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75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75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75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75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7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75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17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75D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75D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775D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01775D"/>
  </w:style>
  <w:style w:type="paragraph" w:styleId="NormalWeb">
    <w:name w:val="Normal (Web)"/>
    <w:basedOn w:val="Normal"/>
    <w:uiPriority w:val="99"/>
    <w:unhideWhenUsed/>
    <w:rsid w:val="00017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01775D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Strong">
    <w:name w:val="Strong"/>
    <w:uiPriority w:val="22"/>
    <w:qFormat/>
    <w:rsid w:val="0001775D"/>
    <w:rPr>
      <w:b/>
      <w:bCs/>
    </w:rPr>
  </w:style>
  <w:style w:type="paragraph" w:styleId="TOC4">
    <w:name w:val="toc 4"/>
    <w:basedOn w:val="Normal"/>
    <w:next w:val="Normal"/>
    <w:autoRedefine/>
    <w:uiPriority w:val="39"/>
    <w:unhideWhenUsed/>
    <w:rsid w:val="0001775D"/>
    <w:pPr>
      <w:spacing w:after="100"/>
      <w:ind w:left="660"/>
    </w:pPr>
  </w:style>
  <w:style w:type="paragraph" w:styleId="TOC1">
    <w:name w:val="toc 1"/>
    <w:basedOn w:val="Normal"/>
    <w:next w:val="Normal"/>
    <w:autoRedefine/>
    <w:uiPriority w:val="39"/>
    <w:unhideWhenUsed/>
    <w:rsid w:val="0001775D"/>
    <w:pPr>
      <w:spacing w:after="100"/>
    </w:pPr>
  </w:style>
  <w:style w:type="paragraph" w:styleId="Caption">
    <w:name w:val="caption"/>
    <w:basedOn w:val="Normal"/>
    <w:next w:val="Normal"/>
    <w:uiPriority w:val="35"/>
    <w:semiHidden/>
    <w:unhideWhenUsed/>
    <w:rsid w:val="0001775D"/>
    <w:rPr>
      <w:b/>
      <w:bCs/>
      <w:color w:val="943634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1775D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1775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75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1775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0177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177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1775D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1775D"/>
    <w:rPr>
      <w:rFonts w:eastAsiaTheme="minorEastAsia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75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75D"/>
    <w:rPr>
      <w:rFonts w:eastAsiaTheme="minorEastAsia"/>
      <w:b/>
      <w:bCs/>
      <w:i/>
      <w:iCs/>
    </w:rPr>
  </w:style>
  <w:style w:type="character" w:styleId="SubtleEmphasis">
    <w:name w:val="Subtle Emphasis"/>
    <w:uiPriority w:val="19"/>
    <w:qFormat/>
    <w:rsid w:val="0001775D"/>
    <w:rPr>
      <w:i/>
      <w:iCs/>
    </w:rPr>
  </w:style>
  <w:style w:type="character" w:styleId="IntenseEmphasis">
    <w:name w:val="Intense Emphasis"/>
    <w:uiPriority w:val="21"/>
    <w:qFormat/>
    <w:rsid w:val="0001775D"/>
    <w:rPr>
      <w:b/>
      <w:bCs/>
    </w:rPr>
  </w:style>
  <w:style w:type="character" w:styleId="SubtleReference">
    <w:name w:val="Subtle Reference"/>
    <w:uiPriority w:val="31"/>
    <w:qFormat/>
    <w:rsid w:val="0001775D"/>
    <w:rPr>
      <w:smallCaps/>
    </w:rPr>
  </w:style>
  <w:style w:type="character" w:styleId="IntenseReference">
    <w:name w:val="Intense Reference"/>
    <w:uiPriority w:val="32"/>
    <w:qFormat/>
    <w:rsid w:val="0001775D"/>
    <w:rPr>
      <w:smallCaps/>
      <w:spacing w:val="5"/>
      <w:u w:val="single"/>
    </w:rPr>
  </w:style>
  <w:style w:type="character" w:styleId="BookTitle">
    <w:name w:val="Book Title"/>
    <w:uiPriority w:val="33"/>
    <w:qFormat/>
    <w:rsid w:val="000177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775D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1775D"/>
    <w:rPr>
      <w:rFonts w:eastAsiaTheme="minorEastAsia"/>
    </w:rPr>
  </w:style>
  <w:style w:type="paragraph" w:customStyle="1" w:styleId="PersonalName">
    <w:name w:val="Personal Name"/>
    <w:basedOn w:val="Title"/>
    <w:rsid w:val="0001775D"/>
    <w:rPr>
      <w:b/>
      <w:caps/>
      <w:color w:val="000000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01775D"/>
    <w:pPr>
      <w:spacing w:after="100"/>
      <w:ind w:left="200"/>
    </w:pPr>
  </w:style>
  <w:style w:type="character" w:styleId="FollowedHyperlink">
    <w:name w:val="FollowedHyperlink"/>
    <w:basedOn w:val="DefaultParagraphFont"/>
    <w:uiPriority w:val="99"/>
    <w:semiHidden/>
    <w:unhideWhenUsed/>
    <w:rsid w:val="0001775D"/>
    <w:rPr>
      <w:color w:val="800080" w:themeColor="followedHyperlink"/>
      <w:u w:val="single"/>
    </w:rPr>
  </w:style>
  <w:style w:type="paragraph" w:customStyle="1" w:styleId="qred">
    <w:name w:val="qred"/>
    <w:basedOn w:val="Normal"/>
    <w:rsid w:val="00017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75D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75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775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775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75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177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7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75D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75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75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75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1775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1775D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1775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01775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75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75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75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75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7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75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17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75D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75D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775D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01775D"/>
  </w:style>
  <w:style w:type="paragraph" w:styleId="NormalWeb">
    <w:name w:val="Normal (Web)"/>
    <w:basedOn w:val="Normal"/>
    <w:uiPriority w:val="99"/>
    <w:unhideWhenUsed/>
    <w:rsid w:val="00017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01775D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Strong">
    <w:name w:val="Strong"/>
    <w:uiPriority w:val="22"/>
    <w:qFormat/>
    <w:rsid w:val="0001775D"/>
    <w:rPr>
      <w:b/>
      <w:bCs/>
    </w:rPr>
  </w:style>
  <w:style w:type="paragraph" w:styleId="TOC4">
    <w:name w:val="toc 4"/>
    <w:basedOn w:val="Normal"/>
    <w:next w:val="Normal"/>
    <w:autoRedefine/>
    <w:uiPriority w:val="39"/>
    <w:unhideWhenUsed/>
    <w:rsid w:val="0001775D"/>
    <w:pPr>
      <w:spacing w:after="100"/>
      <w:ind w:left="660"/>
    </w:pPr>
  </w:style>
  <w:style w:type="paragraph" w:styleId="TOC1">
    <w:name w:val="toc 1"/>
    <w:basedOn w:val="Normal"/>
    <w:next w:val="Normal"/>
    <w:autoRedefine/>
    <w:uiPriority w:val="39"/>
    <w:unhideWhenUsed/>
    <w:rsid w:val="0001775D"/>
    <w:pPr>
      <w:spacing w:after="100"/>
    </w:pPr>
  </w:style>
  <w:style w:type="paragraph" w:styleId="Caption">
    <w:name w:val="caption"/>
    <w:basedOn w:val="Normal"/>
    <w:next w:val="Normal"/>
    <w:uiPriority w:val="35"/>
    <w:semiHidden/>
    <w:unhideWhenUsed/>
    <w:rsid w:val="0001775D"/>
    <w:rPr>
      <w:b/>
      <w:bCs/>
      <w:color w:val="943634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1775D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1775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75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1775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0177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177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1775D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1775D"/>
    <w:rPr>
      <w:rFonts w:eastAsiaTheme="minorEastAsia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75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75D"/>
    <w:rPr>
      <w:rFonts w:eastAsiaTheme="minorEastAsia"/>
      <w:b/>
      <w:bCs/>
      <w:i/>
      <w:iCs/>
    </w:rPr>
  </w:style>
  <w:style w:type="character" w:styleId="SubtleEmphasis">
    <w:name w:val="Subtle Emphasis"/>
    <w:uiPriority w:val="19"/>
    <w:qFormat/>
    <w:rsid w:val="0001775D"/>
    <w:rPr>
      <w:i/>
      <w:iCs/>
    </w:rPr>
  </w:style>
  <w:style w:type="character" w:styleId="IntenseEmphasis">
    <w:name w:val="Intense Emphasis"/>
    <w:uiPriority w:val="21"/>
    <w:qFormat/>
    <w:rsid w:val="0001775D"/>
    <w:rPr>
      <w:b/>
      <w:bCs/>
    </w:rPr>
  </w:style>
  <w:style w:type="character" w:styleId="SubtleReference">
    <w:name w:val="Subtle Reference"/>
    <w:uiPriority w:val="31"/>
    <w:qFormat/>
    <w:rsid w:val="0001775D"/>
    <w:rPr>
      <w:smallCaps/>
    </w:rPr>
  </w:style>
  <w:style w:type="character" w:styleId="IntenseReference">
    <w:name w:val="Intense Reference"/>
    <w:uiPriority w:val="32"/>
    <w:qFormat/>
    <w:rsid w:val="0001775D"/>
    <w:rPr>
      <w:smallCaps/>
      <w:spacing w:val="5"/>
      <w:u w:val="single"/>
    </w:rPr>
  </w:style>
  <w:style w:type="character" w:styleId="BookTitle">
    <w:name w:val="Book Title"/>
    <w:uiPriority w:val="33"/>
    <w:qFormat/>
    <w:rsid w:val="000177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775D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1775D"/>
    <w:rPr>
      <w:rFonts w:eastAsiaTheme="minorEastAsia"/>
    </w:rPr>
  </w:style>
  <w:style w:type="paragraph" w:customStyle="1" w:styleId="PersonalName">
    <w:name w:val="Personal Name"/>
    <w:basedOn w:val="Title"/>
    <w:rsid w:val="0001775D"/>
    <w:rPr>
      <w:b/>
      <w:caps/>
      <w:color w:val="000000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01775D"/>
    <w:pPr>
      <w:spacing w:after="100"/>
      <w:ind w:left="200"/>
    </w:pPr>
  </w:style>
  <w:style w:type="character" w:styleId="FollowedHyperlink">
    <w:name w:val="FollowedHyperlink"/>
    <w:basedOn w:val="DefaultParagraphFont"/>
    <w:uiPriority w:val="99"/>
    <w:semiHidden/>
    <w:unhideWhenUsed/>
    <w:rsid w:val="0001775D"/>
    <w:rPr>
      <w:color w:val="800080" w:themeColor="followedHyperlink"/>
      <w:u w:val="single"/>
    </w:rPr>
  </w:style>
  <w:style w:type="paragraph" w:customStyle="1" w:styleId="qred">
    <w:name w:val="qred"/>
    <w:basedOn w:val="Normal"/>
    <w:rsid w:val="00017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://myserver/site/_vti_bin/lists.asm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qdabra.com" TargetMode="External"/><Relationship Id="rId1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B0D1D-C9F3-4831-B869-05791F9F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Dondie</dc:creator>
  <cp:lastModifiedBy>Dondie</cp:lastModifiedBy>
  <cp:revision>11</cp:revision>
  <dcterms:created xsi:type="dcterms:W3CDTF">2013-07-03T10:38:00Z</dcterms:created>
  <dcterms:modified xsi:type="dcterms:W3CDTF">2013-07-04T06:31:00Z</dcterms:modified>
</cp:coreProperties>
</file>